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3445B" w14:textId="70924BA0" w:rsidR="001A0D6F" w:rsidRPr="00801FF6" w:rsidRDefault="00630C86">
      <w:pPr>
        <w:rPr>
          <w:rFonts w:ascii="Arial" w:hAnsi="Arial" w:cs="Arial"/>
          <w:b/>
          <w:smallCaps/>
          <w:sz w:val="28"/>
          <w:szCs w:val="28"/>
        </w:rPr>
      </w:pPr>
      <w:r w:rsidRPr="00510C62">
        <w:rPr>
          <w:rFonts w:ascii="Scala Sans Offc" w:eastAsia="Arial" w:hAnsi="Scala Sans Offc" w:cs="Arial"/>
          <w:noProof/>
          <w:u w:val="single" w:color="000000"/>
          <w:lang w:eastAsia="nl-BE"/>
        </w:rPr>
        <w:drawing>
          <wp:anchor distT="0" distB="0" distL="114300" distR="114300" simplePos="0" relativeHeight="251657728" behindDoc="0" locked="0" layoutInCell="1" allowOverlap="1" wp14:anchorId="48EA9CFE" wp14:editId="534F3511">
            <wp:simplePos x="0" y="0"/>
            <wp:positionH relativeFrom="column">
              <wp:posOffset>4294505</wp:posOffset>
            </wp:positionH>
            <wp:positionV relativeFrom="paragraph">
              <wp:posOffset>-391795</wp:posOffset>
            </wp:positionV>
            <wp:extent cx="1866900" cy="8826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6900" cy="882650"/>
                    </a:xfrm>
                    <a:prstGeom prst="rect">
                      <a:avLst/>
                    </a:prstGeom>
                    <a:noFill/>
                    <a:ln>
                      <a:noFill/>
                    </a:ln>
                  </pic:spPr>
                </pic:pic>
              </a:graphicData>
            </a:graphic>
          </wp:anchor>
        </w:drawing>
      </w:r>
      <w:r w:rsidR="00DB2C23" w:rsidRPr="00510C62">
        <w:rPr>
          <w:rFonts w:ascii="Arial" w:hAnsi="Arial" w:cs="Arial"/>
          <w:b/>
          <w:smallCaps/>
          <w:sz w:val="28"/>
          <w:szCs w:val="28"/>
        </w:rPr>
        <w:t>Toelage</w:t>
      </w:r>
      <w:r w:rsidR="001A0D6F" w:rsidRPr="00801FF6">
        <w:rPr>
          <w:rFonts w:ascii="Arial" w:hAnsi="Arial" w:cs="Arial"/>
          <w:b/>
          <w:smallCaps/>
          <w:sz w:val="28"/>
          <w:szCs w:val="28"/>
        </w:rPr>
        <w:t xml:space="preserve">reglement </w:t>
      </w:r>
      <w:r w:rsidR="00D8549D">
        <w:rPr>
          <w:rFonts w:ascii="Arial" w:hAnsi="Arial" w:cs="Arial"/>
          <w:b/>
          <w:smallCaps/>
          <w:sz w:val="28"/>
          <w:szCs w:val="28"/>
        </w:rPr>
        <w:t xml:space="preserve">Kampvervoer </w:t>
      </w:r>
    </w:p>
    <w:p w14:paraId="7561F6C0" w14:textId="77777777" w:rsidR="00FD0EF6" w:rsidRDefault="00FD0EF6">
      <w:pPr>
        <w:rPr>
          <w:rFonts w:ascii="Arial" w:hAnsi="Arial" w:cs="Arial"/>
          <w:sz w:val="20"/>
          <w:szCs w:val="20"/>
        </w:rPr>
      </w:pPr>
    </w:p>
    <w:p w14:paraId="4A441D96" w14:textId="77777777" w:rsidR="00CB7D32" w:rsidRDefault="00CB7D32">
      <w:pPr>
        <w:rPr>
          <w:rFonts w:ascii="Arial" w:hAnsi="Arial" w:cs="Arial"/>
          <w:b/>
        </w:rPr>
      </w:pPr>
    </w:p>
    <w:p w14:paraId="322FCFD8" w14:textId="7C7B8947" w:rsidR="006831C3" w:rsidRPr="00510C62" w:rsidRDefault="006831C3">
      <w:pPr>
        <w:rPr>
          <w:rFonts w:ascii="Arial" w:hAnsi="Arial" w:cs="Arial"/>
        </w:rPr>
      </w:pPr>
      <w:r w:rsidRPr="00CB7D32">
        <w:rPr>
          <w:rFonts w:ascii="Arial" w:hAnsi="Arial" w:cs="Arial"/>
          <w:b/>
        </w:rPr>
        <w:t>Art. 1</w:t>
      </w:r>
      <w:r w:rsidR="009469C3" w:rsidRPr="00CB7D32">
        <w:rPr>
          <w:rFonts w:ascii="Arial" w:hAnsi="Arial" w:cs="Arial"/>
          <w:b/>
        </w:rPr>
        <w:t>.</w:t>
      </w:r>
      <w:r w:rsidR="009469C3" w:rsidRPr="00CB7D32">
        <w:rPr>
          <w:rFonts w:ascii="Arial" w:hAnsi="Arial" w:cs="Arial"/>
        </w:rPr>
        <w:t xml:space="preserve"> </w:t>
      </w:r>
      <w:r w:rsidR="000E4B3A">
        <w:rPr>
          <w:rFonts w:ascii="Arial" w:hAnsi="Arial" w:cs="Arial"/>
        </w:rPr>
        <w:t>Het gemeentebestuur van Essen</w:t>
      </w:r>
      <w:r w:rsidR="00D8549D">
        <w:rPr>
          <w:rFonts w:ascii="Arial" w:hAnsi="Arial" w:cs="Arial"/>
        </w:rPr>
        <w:t xml:space="preserve"> verleent een financiële bijdrage aan de gemeentelijke jeugdwerkinitiatieven en aan organisaties die t.b.v. een jeugdwerkinitiatief, vervoer moeten inleggen om materiaal naar een kamplocatie te </w:t>
      </w:r>
      <w:r w:rsidR="00D8549D" w:rsidRPr="00510C62">
        <w:rPr>
          <w:rFonts w:ascii="Arial" w:hAnsi="Arial" w:cs="Arial"/>
        </w:rPr>
        <w:t>brengen</w:t>
      </w:r>
      <w:r w:rsidR="00DB2C23" w:rsidRPr="00510C62">
        <w:rPr>
          <w:rFonts w:ascii="Arial" w:hAnsi="Arial" w:cs="Arial"/>
        </w:rPr>
        <w:t xml:space="preserve"> (o.a. scholen die recreatieve kampen organiseren voor leerlingen)</w:t>
      </w:r>
    </w:p>
    <w:p w14:paraId="055BA76E" w14:textId="1D0BA1E4" w:rsidR="00465456" w:rsidRPr="00CB7D32" w:rsidRDefault="006831C3" w:rsidP="00D8549D">
      <w:pPr>
        <w:rPr>
          <w:rFonts w:ascii="Arial" w:hAnsi="Arial" w:cs="Arial"/>
        </w:rPr>
      </w:pPr>
      <w:r w:rsidRPr="00510C62">
        <w:rPr>
          <w:rFonts w:ascii="Arial" w:hAnsi="Arial" w:cs="Arial"/>
          <w:b/>
        </w:rPr>
        <w:t>Art. 2</w:t>
      </w:r>
      <w:r w:rsidR="009469C3" w:rsidRPr="00510C62">
        <w:rPr>
          <w:rFonts w:ascii="Arial" w:hAnsi="Arial" w:cs="Arial"/>
          <w:b/>
        </w:rPr>
        <w:t>.</w:t>
      </w:r>
      <w:r w:rsidR="009469C3" w:rsidRPr="00510C62">
        <w:rPr>
          <w:rFonts w:ascii="Arial" w:hAnsi="Arial" w:cs="Arial"/>
        </w:rPr>
        <w:t xml:space="preserve"> </w:t>
      </w:r>
      <w:r w:rsidR="00D8549D" w:rsidRPr="00510C62">
        <w:rPr>
          <w:rFonts w:ascii="Arial" w:hAnsi="Arial" w:cs="Arial"/>
        </w:rPr>
        <w:t>Enkel jeugdwerkinitiatieven</w:t>
      </w:r>
      <w:r w:rsidR="00DB2C23" w:rsidRPr="00510C62">
        <w:rPr>
          <w:rFonts w:ascii="Arial" w:hAnsi="Arial" w:cs="Arial"/>
        </w:rPr>
        <w:t xml:space="preserve"> en scholen</w:t>
      </w:r>
      <w:r w:rsidR="00D8549D" w:rsidRPr="00510C62">
        <w:rPr>
          <w:rFonts w:ascii="Arial" w:hAnsi="Arial" w:cs="Arial"/>
        </w:rPr>
        <w:t xml:space="preserve"> op </w:t>
      </w:r>
      <w:r w:rsidR="00D8549D">
        <w:rPr>
          <w:rFonts w:ascii="Arial" w:hAnsi="Arial" w:cs="Arial"/>
        </w:rPr>
        <w:t xml:space="preserve">grondgebied van de gemeente Essen komen in aanmerking. </w:t>
      </w:r>
    </w:p>
    <w:p w14:paraId="2832EA06" w14:textId="18878DF1" w:rsidR="00465456" w:rsidRPr="00CB7D32" w:rsidRDefault="009469C3" w:rsidP="00465456">
      <w:pPr>
        <w:rPr>
          <w:rFonts w:ascii="Arial" w:hAnsi="Arial" w:cs="Arial"/>
        </w:rPr>
      </w:pPr>
      <w:r w:rsidRPr="00CB7D32">
        <w:rPr>
          <w:rFonts w:ascii="Arial" w:hAnsi="Arial" w:cs="Arial"/>
          <w:b/>
        </w:rPr>
        <w:t>Art. 3.</w:t>
      </w:r>
      <w:r w:rsidRPr="00CB7D32">
        <w:rPr>
          <w:rFonts w:ascii="Arial" w:hAnsi="Arial" w:cs="Arial"/>
        </w:rPr>
        <w:t xml:space="preserve"> </w:t>
      </w:r>
      <w:r w:rsidR="00D8549D">
        <w:rPr>
          <w:rFonts w:ascii="Arial" w:hAnsi="Arial" w:cs="Arial"/>
        </w:rPr>
        <w:t xml:space="preserve">De </w:t>
      </w:r>
      <w:r w:rsidR="000E4B3A">
        <w:rPr>
          <w:rFonts w:ascii="Arial" w:hAnsi="Arial" w:cs="Arial"/>
        </w:rPr>
        <w:t>tegemoetkoming</w:t>
      </w:r>
      <w:r w:rsidR="00D8549D">
        <w:rPr>
          <w:rFonts w:ascii="Arial" w:hAnsi="Arial" w:cs="Arial"/>
        </w:rPr>
        <w:t xml:space="preserve"> wordt toegekend op de daartoe voorziene goedgekeurde begrotingsbudgetten.</w:t>
      </w:r>
      <w:r w:rsidR="00465456" w:rsidRPr="00CB7D32">
        <w:rPr>
          <w:rFonts w:ascii="Arial" w:hAnsi="Arial" w:cs="Arial"/>
        </w:rPr>
        <w:t xml:space="preserve"> </w:t>
      </w:r>
    </w:p>
    <w:p w14:paraId="2CC41A2E" w14:textId="23A13811" w:rsidR="000E4B3A" w:rsidRDefault="00465456" w:rsidP="00465456">
      <w:pPr>
        <w:rPr>
          <w:rFonts w:ascii="Arial" w:hAnsi="Arial" w:cs="Arial"/>
        </w:rPr>
      </w:pPr>
      <w:r w:rsidRPr="00CB7D32">
        <w:rPr>
          <w:rFonts w:ascii="Arial" w:hAnsi="Arial" w:cs="Arial"/>
          <w:b/>
        </w:rPr>
        <w:t>Art. 4</w:t>
      </w:r>
      <w:r w:rsidR="009469C3" w:rsidRPr="00CB7D32">
        <w:rPr>
          <w:rFonts w:ascii="Arial" w:hAnsi="Arial" w:cs="Arial"/>
          <w:b/>
        </w:rPr>
        <w:t>.</w:t>
      </w:r>
      <w:r w:rsidR="009469C3" w:rsidRPr="00CB7D32">
        <w:rPr>
          <w:rFonts w:ascii="Arial" w:hAnsi="Arial" w:cs="Arial"/>
        </w:rPr>
        <w:t xml:space="preserve"> </w:t>
      </w:r>
      <w:r w:rsidR="00D8549D">
        <w:rPr>
          <w:rFonts w:ascii="Arial" w:hAnsi="Arial" w:cs="Arial"/>
        </w:rPr>
        <w:t xml:space="preserve">De </w:t>
      </w:r>
      <w:r w:rsidR="000E4B3A">
        <w:rPr>
          <w:rFonts w:ascii="Arial" w:hAnsi="Arial" w:cs="Arial"/>
        </w:rPr>
        <w:t>tegemoetkoming</w:t>
      </w:r>
      <w:r w:rsidR="00D8549D">
        <w:rPr>
          <w:rFonts w:ascii="Arial" w:hAnsi="Arial" w:cs="Arial"/>
        </w:rPr>
        <w:t xml:space="preserve"> bedraagt </w:t>
      </w:r>
      <w:r w:rsidR="00510C62">
        <w:rPr>
          <w:rFonts w:ascii="Arial" w:hAnsi="Arial" w:cs="Arial"/>
        </w:rPr>
        <w:t>50</w:t>
      </w:r>
      <w:r w:rsidR="00D8549D">
        <w:rPr>
          <w:rFonts w:ascii="Arial" w:hAnsi="Arial" w:cs="Arial"/>
        </w:rPr>
        <w:t xml:space="preserve">% van </w:t>
      </w:r>
      <w:r w:rsidR="000E4B3A">
        <w:rPr>
          <w:rFonts w:ascii="Arial" w:hAnsi="Arial" w:cs="Arial"/>
        </w:rPr>
        <w:t xml:space="preserve">het factuurbedrag </w:t>
      </w:r>
      <w:r w:rsidR="00D8549D">
        <w:rPr>
          <w:rFonts w:ascii="Arial" w:hAnsi="Arial" w:cs="Arial"/>
        </w:rPr>
        <w:t>met een maximum van €500,00</w:t>
      </w:r>
      <w:r w:rsidR="000E4B3A">
        <w:rPr>
          <w:rFonts w:ascii="Arial" w:hAnsi="Arial" w:cs="Arial"/>
        </w:rPr>
        <w:t>.</w:t>
      </w:r>
    </w:p>
    <w:p w14:paraId="4448B176" w14:textId="647C910D" w:rsidR="00465456" w:rsidRPr="00CB7D32" w:rsidRDefault="000E4B3A" w:rsidP="00465456">
      <w:pPr>
        <w:rPr>
          <w:rFonts w:ascii="Arial" w:hAnsi="Arial" w:cs="Arial"/>
        </w:rPr>
      </w:pPr>
      <w:r>
        <w:rPr>
          <w:rFonts w:ascii="Arial" w:hAnsi="Arial" w:cs="Arial"/>
          <w:b/>
          <w:bCs/>
        </w:rPr>
        <w:t xml:space="preserve">Art. 5. </w:t>
      </w:r>
      <w:r>
        <w:rPr>
          <w:rFonts w:ascii="Arial" w:hAnsi="Arial" w:cs="Arial"/>
        </w:rPr>
        <w:t xml:space="preserve">De tegemoetkoming kan éénmaal per jaar door eenzelfde vereniging of school worden aangevraagd. </w:t>
      </w:r>
      <w:r w:rsidR="00D835D1">
        <w:rPr>
          <w:rFonts w:ascii="Arial" w:hAnsi="Arial" w:cs="Arial"/>
        </w:rPr>
        <w:t xml:space="preserve">  </w:t>
      </w:r>
      <w:r w:rsidR="00D8549D">
        <w:rPr>
          <w:rFonts w:ascii="Arial" w:hAnsi="Arial" w:cs="Arial"/>
        </w:rPr>
        <w:t xml:space="preserve"> </w:t>
      </w:r>
    </w:p>
    <w:p w14:paraId="506AB0E3" w14:textId="0099394F" w:rsidR="009469C3" w:rsidRPr="00DB2C23" w:rsidRDefault="009469C3" w:rsidP="009469C3">
      <w:pPr>
        <w:rPr>
          <w:rFonts w:ascii="Arial" w:hAnsi="Arial" w:cs="Arial"/>
          <w:color w:val="4F81BD" w:themeColor="accent1"/>
        </w:rPr>
      </w:pPr>
      <w:r w:rsidRPr="00CB7D32">
        <w:rPr>
          <w:rFonts w:ascii="Arial" w:hAnsi="Arial" w:cs="Arial"/>
          <w:b/>
        </w:rPr>
        <w:t>Ar</w:t>
      </w:r>
      <w:r w:rsidR="001C70B1" w:rsidRPr="00CB7D32">
        <w:rPr>
          <w:rFonts w:ascii="Arial" w:hAnsi="Arial" w:cs="Arial"/>
          <w:b/>
        </w:rPr>
        <w:t xml:space="preserve">t. </w:t>
      </w:r>
      <w:r w:rsidR="00D8549D">
        <w:rPr>
          <w:rFonts w:ascii="Arial" w:hAnsi="Arial" w:cs="Arial"/>
          <w:b/>
        </w:rPr>
        <w:t>5</w:t>
      </w:r>
      <w:r w:rsidR="001C70B1" w:rsidRPr="00CB7D32">
        <w:rPr>
          <w:rFonts w:ascii="Arial" w:hAnsi="Arial" w:cs="Arial"/>
          <w:b/>
        </w:rPr>
        <w:t>.</w:t>
      </w:r>
      <w:r w:rsidR="001C70B1" w:rsidRPr="00CB7D32">
        <w:rPr>
          <w:rFonts w:ascii="Arial" w:hAnsi="Arial" w:cs="Arial"/>
        </w:rPr>
        <w:t xml:space="preserve"> </w:t>
      </w:r>
      <w:r w:rsidR="000E4B3A">
        <w:rPr>
          <w:rFonts w:ascii="Arial" w:hAnsi="Arial" w:cs="Arial"/>
        </w:rPr>
        <w:t xml:space="preserve">De tegemoetkoming kan enkel worden uitbetaald bij voorlegging van factuur of een kopie van de factuur waarop de naam van de vereniging of school, het leveringsadres, de datum van vervoer worden vermeld en een ingevuld aanvraagformulier dat bijgevoegd is bij dit reglement. Factuur en aanvraagformulier kunnen via mail gestuurd worden naar </w:t>
      </w:r>
      <w:r w:rsidR="000E4B3A" w:rsidRPr="000E4B3A">
        <w:rPr>
          <w:rFonts w:ascii="Arial" w:hAnsi="Arial" w:cs="Arial"/>
        </w:rPr>
        <w:t>vrijetijd@essen.be</w:t>
      </w:r>
      <w:r w:rsidR="000E4B3A">
        <w:rPr>
          <w:rFonts w:ascii="Arial" w:hAnsi="Arial" w:cs="Arial"/>
        </w:rPr>
        <w:t xml:space="preserve"> of op papier worden afgegeven aan de vrijetijdsbalie. </w:t>
      </w:r>
    </w:p>
    <w:p w14:paraId="27517D50" w14:textId="7F91410E" w:rsidR="009469C3" w:rsidRPr="00CB7D32" w:rsidRDefault="00801FF6" w:rsidP="009469C3">
      <w:pPr>
        <w:rPr>
          <w:rFonts w:ascii="Arial" w:hAnsi="Arial" w:cs="Arial"/>
        </w:rPr>
      </w:pPr>
      <w:r w:rsidRPr="00CB7D32">
        <w:rPr>
          <w:rFonts w:ascii="Arial" w:hAnsi="Arial" w:cs="Arial"/>
          <w:b/>
        </w:rPr>
        <w:t xml:space="preserve">Art. </w:t>
      </w:r>
      <w:r w:rsidR="00D8549D">
        <w:rPr>
          <w:rFonts w:ascii="Arial" w:hAnsi="Arial" w:cs="Arial"/>
          <w:b/>
        </w:rPr>
        <w:t>6</w:t>
      </w:r>
      <w:r w:rsidR="009469C3" w:rsidRPr="00CB7D32">
        <w:rPr>
          <w:rFonts w:ascii="Arial" w:hAnsi="Arial" w:cs="Arial"/>
          <w:b/>
        </w:rPr>
        <w:t>.</w:t>
      </w:r>
      <w:r w:rsidR="009469C3" w:rsidRPr="00CB7D32">
        <w:rPr>
          <w:rFonts w:ascii="Arial" w:hAnsi="Arial" w:cs="Arial"/>
        </w:rPr>
        <w:t xml:space="preserve"> </w:t>
      </w:r>
      <w:r w:rsidR="000E4B3A">
        <w:rPr>
          <w:rFonts w:ascii="Arial" w:hAnsi="Arial" w:cs="Arial"/>
        </w:rPr>
        <w:t xml:space="preserve">Wanneer blijkt dat de tegemoetkoming toegekend werd op basis van foutieve informatie, kan het integrale bedrag worden teruggevorderd. </w:t>
      </w:r>
    </w:p>
    <w:p w14:paraId="7C412898" w14:textId="35A8BD21" w:rsidR="00465456" w:rsidRDefault="00A109D1" w:rsidP="00465456">
      <w:pPr>
        <w:rPr>
          <w:rFonts w:ascii="Arial" w:hAnsi="Arial" w:cs="Arial"/>
          <w:bCs/>
        </w:rPr>
      </w:pPr>
      <w:r>
        <w:rPr>
          <w:rFonts w:ascii="Arial" w:hAnsi="Arial" w:cs="Arial"/>
          <w:b/>
        </w:rPr>
        <w:t xml:space="preserve">Art. </w:t>
      </w:r>
      <w:r w:rsidR="00D8549D">
        <w:rPr>
          <w:rFonts w:ascii="Arial" w:hAnsi="Arial" w:cs="Arial"/>
          <w:b/>
        </w:rPr>
        <w:t xml:space="preserve">7. </w:t>
      </w:r>
      <w:r w:rsidR="00D8549D">
        <w:rPr>
          <w:rFonts w:ascii="Arial" w:hAnsi="Arial" w:cs="Arial"/>
          <w:bCs/>
        </w:rPr>
        <w:t xml:space="preserve">Dit reglement treedt in werking vanaf 1 </w:t>
      </w:r>
      <w:r w:rsidR="000E4B3A">
        <w:rPr>
          <w:rFonts w:ascii="Arial" w:hAnsi="Arial" w:cs="Arial"/>
          <w:bCs/>
        </w:rPr>
        <w:t>juli 2023</w:t>
      </w:r>
    </w:p>
    <w:p w14:paraId="5BA1636E" w14:textId="59705A49" w:rsidR="000E4B3A" w:rsidRDefault="000E4B3A" w:rsidP="00465456">
      <w:pPr>
        <w:rPr>
          <w:rFonts w:ascii="Arial" w:hAnsi="Arial" w:cs="Arial"/>
          <w:bCs/>
        </w:rPr>
      </w:pPr>
    </w:p>
    <w:p w14:paraId="46448EDE" w14:textId="113839DC" w:rsidR="000E4B3A" w:rsidRPr="00D8549D" w:rsidRDefault="000E4B3A" w:rsidP="00465456">
      <w:pPr>
        <w:rPr>
          <w:rFonts w:ascii="Arial" w:hAnsi="Arial" w:cs="Arial"/>
          <w:bCs/>
        </w:rPr>
      </w:pPr>
    </w:p>
    <w:sectPr w:rsidR="000E4B3A" w:rsidRPr="00D8549D" w:rsidSect="00605BA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27256" w14:textId="77777777" w:rsidR="004A5ADA" w:rsidRDefault="004A5ADA" w:rsidP="001C70B1">
      <w:pPr>
        <w:spacing w:after="0" w:line="240" w:lineRule="auto"/>
      </w:pPr>
      <w:r>
        <w:separator/>
      </w:r>
    </w:p>
  </w:endnote>
  <w:endnote w:type="continuationSeparator" w:id="0">
    <w:p w14:paraId="6F7054F1" w14:textId="77777777" w:rsidR="004A5ADA" w:rsidRDefault="004A5ADA" w:rsidP="001C7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ala Sans Offc">
    <w:altName w:val="Segoe Script"/>
    <w:charset w:val="00"/>
    <w:family w:val="swiss"/>
    <w:pitch w:val="variable"/>
    <w:sig w:usb0="800000EF" w:usb1="4000E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DEEA" w14:textId="10AF3213" w:rsidR="001C70B1" w:rsidRPr="00FE37EC" w:rsidRDefault="00FE37EC" w:rsidP="00D61F09">
    <w:pPr>
      <w:pStyle w:val="Voettekst"/>
      <w:pBdr>
        <w:top w:val="single" w:sz="4" w:space="1" w:color="auto"/>
      </w:pBdr>
      <w:jc w:val="center"/>
      <w:rPr>
        <w:i/>
        <w:lang w:val="nl-NL"/>
      </w:rPr>
    </w:pPr>
    <w:r>
      <w:rPr>
        <w:i/>
        <w:lang w:val="nl-NL"/>
      </w:rPr>
      <w:t>Toelagereglement kampvervoer – goedgekeurd door de raad op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05353" w14:textId="77777777" w:rsidR="004A5ADA" w:rsidRDefault="004A5ADA" w:rsidP="001C70B1">
      <w:pPr>
        <w:spacing w:after="0" w:line="240" w:lineRule="auto"/>
      </w:pPr>
      <w:r>
        <w:separator/>
      </w:r>
    </w:p>
  </w:footnote>
  <w:footnote w:type="continuationSeparator" w:id="0">
    <w:p w14:paraId="7DE4D84C" w14:textId="77777777" w:rsidR="004A5ADA" w:rsidRDefault="004A5ADA" w:rsidP="001C7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9B5E82"/>
    <w:multiLevelType w:val="hybridMultilevel"/>
    <w:tmpl w:val="334443B0"/>
    <w:lvl w:ilvl="0" w:tplc="4478FE88">
      <w:start w:val="3"/>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97169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D6F"/>
    <w:rsid w:val="000E4B3A"/>
    <w:rsid w:val="00115390"/>
    <w:rsid w:val="001A0D6F"/>
    <w:rsid w:val="001C70B1"/>
    <w:rsid w:val="003C37CB"/>
    <w:rsid w:val="003D1DC3"/>
    <w:rsid w:val="00465456"/>
    <w:rsid w:val="004A5ADA"/>
    <w:rsid w:val="00510C62"/>
    <w:rsid w:val="00605BA9"/>
    <w:rsid w:val="00630C86"/>
    <w:rsid w:val="006831C3"/>
    <w:rsid w:val="00684E36"/>
    <w:rsid w:val="007B388C"/>
    <w:rsid w:val="007C3B17"/>
    <w:rsid w:val="00801FF6"/>
    <w:rsid w:val="008C173C"/>
    <w:rsid w:val="009469C3"/>
    <w:rsid w:val="00A07014"/>
    <w:rsid w:val="00A109D1"/>
    <w:rsid w:val="00A213AA"/>
    <w:rsid w:val="00A50509"/>
    <w:rsid w:val="00BA3E13"/>
    <w:rsid w:val="00BD644F"/>
    <w:rsid w:val="00CB7D32"/>
    <w:rsid w:val="00D16FB3"/>
    <w:rsid w:val="00D5533F"/>
    <w:rsid w:val="00D55B5A"/>
    <w:rsid w:val="00D61F09"/>
    <w:rsid w:val="00D835D1"/>
    <w:rsid w:val="00D8549D"/>
    <w:rsid w:val="00DB2C23"/>
    <w:rsid w:val="00F114C6"/>
    <w:rsid w:val="00F2544A"/>
    <w:rsid w:val="00FD0EF6"/>
    <w:rsid w:val="00FE37E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69F52"/>
  <w15:docId w15:val="{84C21871-A8FB-4CE6-9312-36B13F24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65456"/>
    <w:pPr>
      <w:ind w:left="720"/>
      <w:contextualSpacing/>
    </w:pPr>
  </w:style>
  <w:style w:type="paragraph" w:styleId="Koptekst">
    <w:name w:val="header"/>
    <w:basedOn w:val="Standaard"/>
    <w:link w:val="KoptekstChar"/>
    <w:uiPriority w:val="99"/>
    <w:unhideWhenUsed/>
    <w:rsid w:val="001C70B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0B1"/>
  </w:style>
  <w:style w:type="paragraph" w:styleId="Voettekst">
    <w:name w:val="footer"/>
    <w:basedOn w:val="Standaard"/>
    <w:link w:val="VoettekstChar"/>
    <w:uiPriority w:val="99"/>
    <w:unhideWhenUsed/>
    <w:rsid w:val="001C70B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70B1"/>
  </w:style>
  <w:style w:type="character" w:styleId="Hyperlink">
    <w:name w:val="Hyperlink"/>
    <w:basedOn w:val="Standaardalinea-lettertype"/>
    <w:uiPriority w:val="99"/>
    <w:unhideWhenUsed/>
    <w:rsid w:val="000E4B3A"/>
    <w:rPr>
      <w:color w:val="0000FF" w:themeColor="hyperlink"/>
      <w:u w:val="single"/>
    </w:rPr>
  </w:style>
  <w:style w:type="character" w:styleId="Onopgelostemelding">
    <w:name w:val="Unresolved Mention"/>
    <w:basedOn w:val="Standaardalinea-lettertype"/>
    <w:uiPriority w:val="99"/>
    <w:semiHidden/>
    <w:unhideWhenUsed/>
    <w:rsid w:val="000E4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1156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Katleen Pyl</dc:creator>
  <cp:lastModifiedBy>Hanne Beyers</cp:lastModifiedBy>
  <cp:revision>2</cp:revision>
  <dcterms:created xsi:type="dcterms:W3CDTF">2023-05-12T13:45:00Z</dcterms:created>
  <dcterms:modified xsi:type="dcterms:W3CDTF">2023-05-12T13:45:00Z</dcterms:modified>
</cp:coreProperties>
</file>