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86F7F" w14:textId="77777777" w:rsidR="0056275D" w:rsidRPr="00A34143" w:rsidRDefault="0056275D" w:rsidP="0056275D">
      <w:pPr>
        <w:pStyle w:val="Kop1"/>
        <w:pBdr>
          <w:bottom w:val="single" w:sz="4" w:space="1" w:color="auto"/>
        </w:pBdr>
        <w:rPr>
          <w:rFonts w:asciiTheme="minorHAnsi" w:hAnsiTheme="minorHAnsi" w:cstheme="minorHAnsi"/>
          <w:color w:val="000000"/>
          <w:kern w:val="0"/>
          <w:sz w:val="20"/>
          <w:szCs w:val="20"/>
          <w:lang w:val="nl-NL" w:eastAsia="nl-NL"/>
        </w:rPr>
      </w:pPr>
      <w:r w:rsidRPr="00A34143">
        <w:rPr>
          <w:noProof/>
          <w:lang w:val="nl-NL"/>
        </w:rPr>
        <w:drawing>
          <wp:inline distT="0" distB="0" distL="0" distR="0" wp14:anchorId="6EEA4C5F" wp14:editId="2D80C456">
            <wp:extent cx="1541145" cy="727710"/>
            <wp:effectExtent l="0" t="0" r="1905" b="0"/>
            <wp:docPr id="2" name="Afbeelding 2" descr="Afbeelding met teken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ening&#10;&#10;Automatisch gegenereerde beschrijving"/>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41145" cy="727710"/>
                    </a:xfrm>
                    <a:prstGeom prst="rect">
                      <a:avLst/>
                    </a:prstGeom>
                  </pic:spPr>
                </pic:pic>
              </a:graphicData>
            </a:graphic>
          </wp:inline>
        </w:drawing>
      </w:r>
    </w:p>
    <w:p w14:paraId="06F518B1" w14:textId="6A7FC93F" w:rsidR="0056275D" w:rsidRPr="00A34143" w:rsidRDefault="0056275D" w:rsidP="000969A3">
      <w:pPr>
        <w:pStyle w:val="Kop1"/>
        <w:pBdr>
          <w:bottom w:val="single" w:sz="4" w:space="1" w:color="auto"/>
        </w:pBdr>
        <w:ind w:firstLine="708"/>
        <w:rPr>
          <w:lang w:val="nl-NL" w:eastAsia="nl-NL"/>
        </w:rPr>
      </w:pPr>
      <w:r w:rsidRPr="00A34143">
        <w:rPr>
          <w:rFonts w:asciiTheme="minorHAnsi" w:hAnsiTheme="minorHAnsi" w:cstheme="minorHAnsi"/>
          <w:color w:val="000000"/>
          <w:kern w:val="0"/>
          <w:sz w:val="20"/>
          <w:szCs w:val="20"/>
          <w:lang w:val="nl-NL" w:eastAsia="nl-NL"/>
        </w:rPr>
        <w:t>Cultuurraad</w:t>
      </w:r>
    </w:p>
    <w:p w14:paraId="7E3A32E5" w14:textId="77777777" w:rsidR="0056275D" w:rsidRPr="00A34143" w:rsidRDefault="0056275D" w:rsidP="00EF1945">
      <w:pPr>
        <w:pStyle w:val="Kop1"/>
        <w:pBdr>
          <w:bottom w:val="single" w:sz="4" w:space="1" w:color="auto"/>
        </w:pBdr>
        <w:ind w:firstLine="708"/>
        <w:rPr>
          <w:rFonts w:asciiTheme="minorHAnsi" w:hAnsiTheme="minorHAnsi" w:cstheme="minorHAnsi"/>
          <w:color w:val="000000"/>
          <w:kern w:val="0"/>
          <w:sz w:val="22"/>
          <w:szCs w:val="22"/>
          <w:lang w:val="nl-NL" w:eastAsia="nl-NL"/>
        </w:rPr>
      </w:pPr>
    </w:p>
    <w:p w14:paraId="2E28E518" w14:textId="24D4147F" w:rsidR="00F434AA" w:rsidRDefault="00F434AA" w:rsidP="00EF1945">
      <w:pPr>
        <w:pStyle w:val="Kop1"/>
        <w:pBdr>
          <w:bottom w:val="single" w:sz="4" w:space="1" w:color="auto"/>
        </w:pBdr>
        <w:ind w:firstLine="708"/>
        <w:rPr>
          <w:rFonts w:asciiTheme="minorHAnsi" w:hAnsiTheme="minorHAnsi" w:cstheme="minorHAnsi"/>
          <w:color w:val="000000"/>
          <w:kern w:val="0"/>
          <w:sz w:val="22"/>
          <w:szCs w:val="22"/>
          <w:lang w:val="nl-NL" w:eastAsia="nl-NL"/>
        </w:rPr>
      </w:pPr>
      <w:r w:rsidRPr="00A34143">
        <w:rPr>
          <w:rFonts w:asciiTheme="minorHAnsi" w:hAnsiTheme="minorHAnsi" w:cstheme="minorHAnsi"/>
          <w:color w:val="000000"/>
          <w:kern w:val="0"/>
          <w:sz w:val="22"/>
          <w:szCs w:val="22"/>
          <w:lang w:val="nl-NL" w:eastAsia="nl-NL"/>
        </w:rPr>
        <w:t>Verslag</w:t>
      </w:r>
      <w:r w:rsidR="007262E1" w:rsidRPr="00A34143">
        <w:rPr>
          <w:rFonts w:asciiTheme="minorHAnsi" w:hAnsiTheme="minorHAnsi" w:cstheme="minorHAnsi"/>
          <w:color w:val="000000"/>
          <w:kern w:val="0"/>
          <w:sz w:val="22"/>
          <w:szCs w:val="22"/>
          <w:lang w:val="nl-NL" w:eastAsia="nl-NL"/>
        </w:rPr>
        <w:t xml:space="preserve"> </w:t>
      </w:r>
      <w:r w:rsidR="00BD7F2E">
        <w:rPr>
          <w:rFonts w:asciiTheme="minorHAnsi" w:hAnsiTheme="minorHAnsi" w:cstheme="minorHAnsi"/>
          <w:color w:val="000000"/>
          <w:kern w:val="0"/>
          <w:sz w:val="22"/>
          <w:szCs w:val="22"/>
          <w:lang w:val="nl-NL" w:eastAsia="nl-NL"/>
        </w:rPr>
        <w:t>algemene vergadering</w:t>
      </w:r>
      <w:r w:rsidR="006813F4">
        <w:rPr>
          <w:rFonts w:asciiTheme="minorHAnsi" w:hAnsiTheme="minorHAnsi" w:cstheme="minorHAnsi"/>
          <w:color w:val="000000"/>
          <w:kern w:val="0"/>
          <w:sz w:val="22"/>
          <w:szCs w:val="22"/>
          <w:lang w:val="nl-NL" w:eastAsia="nl-NL"/>
        </w:rPr>
        <w:t xml:space="preserve"> cultuurraad </w:t>
      </w:r>
      <w:r w:rsidR="00BD7F2E">
        <w:rPr>
          <w:rFonts w:asciiTheme="minorHAnsi" w:hAnsiTheme="minorHAnsi" w:cstheme="minorHAnsi"/>
          <w:color w:val="000000"/>
          <w:kern w:val="0"/>
          <w:sz w:val="22"/>
          <w:szCs w:val="22"/>
          <w:lang w:val="nl-NL" w:eastAsia="nl-NL"/>
        </w:rPr>
        <w:t>1</w:t>
      </w:r>
      <w:r w:rsidR="00B03E8D">
        <w:rPr>
          <w:rFonts w:asciiTheme="minorHAnsi" w:hAnsiTheme="minorHAnsi" w:cstheme="minorHAnsi"/>
          <w:color w:val="000000"/>
          <w:kern w:val="0"/>
          <w:sz w:val="22"/>
          <w:szCs w:val="22"/>
          <w:lang w:val="nl-NL" w:eastAsia="nl-NL"/>
        </w:rPr>
        <w:t>8 mei</w:t>
      </w:r>
      <w:r w:rsidR="006813F4">
        <w:rPr>
          <w:rFonts w:asciiTheme="minorHAnsi" w:hAnsiTheme="minorHAnsi" w:cstheme="minorHAnsi"/>
          <w:color w:val="000000"/>
          <w:kern w:val="0"/>
          <w:sz w:val="22"/>
          <w:szCs w:val="22"/>
          <w:lang w:val="nl-NL" w:eastAsia="nl-NL"/>
        </w:rPr>
        <w:t xml:space="preserve"> 202</w:t>
      </w:r>
      <w:r w:rsidR="00B03E8D">
        <w:rPr>
          <w:rFonts w:asciiTheme="minorHAnsi" w:hAnsiTheme="minorHAnsi" w:cstheme="minorHAnsi"/>
          <w:color w:val="000000"/>
          <w:kern w:val="0"/>
          <w:sz w:val="22"/>
          <w:szCs w:val="22"/>
          <w:lang w:val="nl-NL" w:eastAsia="nl-NL"/>
        </w:rPr>
        <w:t>6</w:t>
      </w:r>
    </w:p>
    <w:p w14:paraId="1F7E8625" w14:textId="77777777" w:rsidR="00806ABE" w:rsidRDefault="00806ABE">
      <w:pPr>
        <w:rPr>
          <w:rFonts w:asciiTheme="minorHAnsi" w:hAnsiTheme="minorHAnsi" w:cstheme="minorHAnsi"/>
          <w:b/>
          <w:u w:val="single"/>
          <w:lang w:val="nl-NL"/>
        </w:rPr>
      </w:pPr>
    </w:p>
    <w:p w14:paraId="478B3407" w14:textId="15FC6E76" w:rsidR="00806ABE" w:rsidRPr="00806ABE" w:rsidRDefault="00806ABE">
      <w:pPr>
        <w:rPr>
          <w:rFonts w:asciiTheme="minorHAnsi" w:hAnsiTheme="minorHAnsi" w:cstheme="minorHAnsi"/>
          <w:bCs/>
          <w:i/>
          <w:iCs/>
          <w:lang w:val="nl-NL"/>
        </w:rPr>
      </w:pPr>
      <w:r w:rsidRPr="00806ABE">
        <w:rPr>
          <w:rFonts w:asciiTheme="minorHAnsi" w:hAnsiTheme="minorHAnsi" w:cstheme="minorHAnsi"/>
          <w:bCs/>
          <w:i/>
          <w:iCs/>
          <w:lang w:val="nl-NL"/>
        </w:rPr>
        <w:t>Aanwezigheden en verontschuldigingen opgenomen als bijlage</w:t>
      </w:r>
    </w:p>
    <w:p w14:paraId="2A73F581" w14:textId="77777777" w:rsidR="00806ABE" w:rsidRPr="00806ABE" w:rsidRDefault="00806ABE">
      <w:pPr>
        <w:rPr>
          <w:rFonts w:asciiTheme="minorHAnsi" w:hAnsiTheme="minorHAnsi" w:cstheme="minorHAnsi"/>
          <w:b/>
          <w:i/>
          <w:iCs/>
          <w:lang w:val="nl-NL"/>
        </w:rPr>
      </w:pPr>
    </w:p>
    <w:p w14:paraId="43EAFE4A" w14:textId="1941B545" w:rsidR="00E65C65" w:rsidRPr="00A34143" w:rsidRDefault="006074CF" w:rsidP="006074CF">
      <w:pPr>
        <w:rPr>
          <w:rFonts w:asciiTheme="minorHAnsi" w:hAnsiTheme="minorHAnsi" w:cstheme="minorHAnsi"/>
          <w:b/>
          <w:u w:val="single"/>
          <w:lang w:val="nl-NL"/>
        </w:rPr>
      </w:pPr>
      <w:r w:rsidRPr="00A34143">
        <w:rPr>
          <w:rFonts w:asciiTheme="minorHAnsi" w:hAnsiTheme="minorHAnsi" w:cstheme="minorHAnsi"/>
          <w:b/>
          <w:u w:val="single"/>
          <w:lang w:val="nl-NL"/>
        </w:rPr>
        <w:t>1</w:t>
      </w:r>
      <w:r w:rsidR="00E65C65" w:rsidRPr="00A34143">
        <w:rPr>
          <w:rFonts w:asciiTheme="minorHAnsi" w:hAnsiTheme="minorHAnsi" w:cstheme="minorHAnsi"/>
          <w:b/>
          <w:u w:val="single"/>
          <w:lang w:val="nl-NL"/>
        </w:rPr>
        <w:t>. Verwelkoming</w:t>
      </w:r>
      <w:r w:rsidR="00BD7F2E">
        <w:rPr>
          <w:rFonts w:asciiTheme="minorHAnsi" w:hAnsiTheme="minorHAnsi" w:cstheme="minorHAnsi"/>
          <w:b/>
          <w:u w:val="single"/>
          <w:lang w:val="nl-NL"/>
        </w:rPr>
        <w:t xml:space="preserve"> en goedkeuring vorig verslag</w:t>
      </w:r>
    </w:p>
    <w:p w14:paraId="35363C52" w14:textId="40524FF9" w:rsidR="001A17A9" w:rsidRPr="00A34143" w:rsidRDefault="006074CF" w:rsidP="006074CF">
      <w:pPr>
        <w:rPr>
          <w:rFonts w:asciiTheme="minorHAnsi" w:hAnsiTheme="minorHAnsi" w:cstheme="minorHAnsi"/>
          <w:lang w:val="nl-NL"/>
        </w:rPr>
      </w:pPr>
      <w:r w:rsidRPr="00A34143">
        <w:rPr>
          <w:rFonts w:asciiTheme="minorHAnsi" w:hAnsiTheme="minorHAnsi" w:cstheme="minorHAnsi"/>
          <w:lang w:val="nl-NL"/>
        </w:rPr>
        <w:t xml:space="preserve">De voorzitter verwelkomt </w:t>
      </w:r>
      <w:r w:rsidR="00EC2301">
        <w:rPr>
          <w:rFonts w:asciiTheme="minorHAnsi" w:hAnsiTheme="minorHAnsi" w:cstheme="minorHAnsi"/>
          <w:lang w:val="nl-NL"/>
        </w:rPr>
        <w:t xml:space="preserve">iedereen </w:t>
      </w:r>
      <w:r w:rsidR="00435824" w:rsidRPr="00A34143">
        <w:rPr>
          <w:rFonts w:asciiTheme="minorHAnsi" w:hAnsiTheme="minorHAnsi" w:cstheme="minorHAnsi"/>
          <w:lang w:val="nl-NL"/>
        </w:rPr>
        <w:t>op deze</w:t>
      </w:r>
      <w:r w:rsidR="00BD7F2E">
        <w:rPr>
          <w:rFonts w:asciiTheme="minorHAnsi" w:hAnsiTheme="minorHAnsi" w:cstheme="minorHAnsi"/>
          <w:lang w:val="nl-NL"/>
        </w:rPr>
        <w:t xml:space="preserve"> </w:t>
      </w:r>
      <w:r w:rsidR="00B03E8D">
        <w:rPr>
          <w:rFonts w:asciiTheme="minorHAnsi" w:hAnsiTheme="minorHAnsi" w:cstheme="minorHAnsi"/>
          <w:lang w:val="nl-NL"/>
        </w:rPr>
        <w:t xml:space="preserve">eerste </w:t>
      </w:r>
      <w:r w:rsidR="00BD7F2E">
        <w:rPr>
          <w:rFonts w:asciiTheme="minorHAnsi" w:hAnsiTheme="minorHAnsi" w:cstheme="minorHAnsi"/>
          <w:lang w:val="nl-NL"/>
        </w:rPr>
        <w:t>algemene vergadering van de cultuurraad in 202</w:t>
      </w:r>
      <w:r w:rsidR="00B03E8D">
        <w:rPr>
          <w:rFonts w:asciiTheme="minorHAnsi" w:hAnsiTheme="minorHAnsi" w:cstheme="minorHAnsi"/>
          <w:lang w:val="nl-NL"/>
        </w:rPr>
        <w:t>6</w:t>
      </w:r>
      <w:r w:rsidR="00F9638A">
        <w:rPr>
          <w:rFonts w:asciiTheme="minorHAnsi" w:hAnsiTheme="minorHAnsi" w:cstheme="minorHAnsi"/>
          <w:lang w:val="nl-NL"/>
        </w:rPr>
        <w:t xml:space="preserve"> en is verheugd op de talrijke opkomst</w:t>
      </w:r>
      <w:r w:rsidR="00BD7F2E">
        <w:rPr>
          <w:rFonts w:asciiTheme="minorHAnsi" w:hAnsiTheme="minorHAnsi" w:cstheme="minorHAnsi"/>
          <w:lang w:val="nl-NL"/>
        </w:rPr>
        <w:t xml:space="preserve">.  </w:t>
      </w:r>
      <w:r w:rsidR="00435824" w:rsidRPr="00A34143">
        <w:rPr>
          <w:rFonts w:asciiTheme="minorHAnsi" w:hAnsiTheme="minorHAnsi" w:cstheme="minorHAnsi"/>
          <w:lang w:val="nl-NL"/>
        </w:rPr>
        <w:t xml:space="preserve">  </w:t>
      </w:r>
    </w:p>
    <w:p w14:paraId="3B5E6C2A" w14:textId="36704160" w:rsidR="000D16E4" w:rsidRDefault="00F9638A" w:rsidP="00BD7F2E">
      <w:pPr>
        <w:rPr>
          <w:rFonts w:asciiTheme="minorHAnsi" w:hAnsiTheme="minorHAnsi" w:cstheme="minorHAnsi"/>
          <w:lang w:val="nl-NL"/>
        </w:rPr>
      </w:pPr>
      <w:r>
        <w:rPr>
          <w:rFonts w:asciiTheme="minorHAnsi" w:hAnsiTheme="minorHAnsi" w:cstheme="minorHAnsi"/>
          <w:lang w:val="nl-NL"/>
        </w:rPr>
        <w:t xml:space="preserve">Het is een gevulde agenda.  </w:t>
      </w:r>
      <w:r w:rsidR="00B03E8D">
        <w:rPr>
          <w:rFonts w:asciiTheme="minorHAnsi" w:hAnsiTheme="minorHAnsi" w:cstheme="minorHAnsi"/>
          <w:lang w:val="nl-NL"/>
        </w:rPr>
        <w:t xml:space="preserve">   </w:t>
      </w:r>
    </w:p>
    <w:p w14:paraId="2486CBE3" w14:textId="22BD25AE" w:rsidR="000D16E4" w:rsidRDefault="00BD7F2E" w:rsidP="006074CF">
      <w:pPr>
        <w:rPr>
          <w:rFonts w:asciiTheme="minorHAnsi" w:hAnsiTheme="minorHAnsi" w:cstheme="minorHAnsi"/>
          <w:lang w:val="nl-NL"/>
        </w:rPr>
      </w:pPr>
      <w:r>
        <w:rPr>
          <w:rFonts w:asciiTheme="minorHAnsi" w:hAnsiTheme="minorHAnsi" w:cstheme="minorHAnsi"/>
          <w:lang w:val="nl-NL"/>
        </w:rPr>
        <w:t xml:space="preserve">Er zijn geen opmerkingen over het verslag van </w:t>
      </w:r>
      <w:r w:rsidR="00B03E8D">
        <w:rPr>
          <w:rFonts w:asciiTheme="minorHAnsi" w:hAnsiTheme="minorHAnsi" w:cstheme="minorHAnsi"/>
          <w:lang w:val="nl-NL"/>
        </w:rPr>
        <w:t xml:space="preserve">17 november 2025 </w:t>
      </w:r>
      <w:r w:rsidR="00F9638A">
        <w:rPr>
          <w:rFonts w:asciiTheme="minorHAnsi" w:hAnsiTheme="minorHAnsi" w:cstheme="minorHAnsi"/>
          <w:lang w:val="nl-NL"/>
        </w:rPr>
        <w:t xml:space="preserve">waar de </w:t>
      </w:r>
      <w:r w:rsidR="00B03E8D">
        <w:rPr>
          <w:rFonts w:asciiTheme="minorHAnsi" w:hAnsiTheme="minorHAnsi" w:cstheme="minorHAnsi"/>
          <w:lang w:val="nl-NL"/>
        </w:rPr>
        <w:t xml:space="preserve">meerjarenplanning </w:t>
      </w:r>
      <w:r w:rsidR="00F9638A">
        <w:rPr>
          <w:rFonts w:asciiTheme="minorHAnsi" w:hAnsiTheme="minorHAnsi" w:cstheme="minorHAnsi"/>
          <w:lang w:val="nl-NL"/>
        </w:rPr>
        <w:t xml:space="preserve">2026-2031 van het nieuwe gemeentebestuur werd </w:t>
      </w:r>
      <w:r w:rsidR="00B03E8D">
        <w:rPr>
          <w:rFonts w:asciiTheme="minorHAnsi" w:hAnsiTheme="minorHAnsi" w:cstheme="minorHAnsi"/>
          <w:lang w:val="nl-NL"/>
        </w:rPr>
        <w:t xml:space="preserve">voorgesteld.  </w:t>
      </w:r>
      <w:r w:rsidR="00F9638A">
        <w:rPr>
          <w:rFonts w:asciiTheme="minorHAnsi" w:hAnsiTheme="minorHAnsi" w:cstheme="minorHAnsi"/>
          <w:lang w:val="nl-NL"/>
        </w:rPr>
        <w:t xml:space="preserve">Het verslag wordt goedgekeurd. </w:t>
      </w:r>
    </w:p>
    <w:p w14:paraId="3F406EF0" w14:textId="77777777" w:rsidR="00F9638A" w:rsidRDefault="00F9638A" w:rsidP="006074CF">
      <w:pPr>
        <w:rPr>
          <w:rFonts w:asciiTheme="minorHAnsi" w:hAnsiTheme="minorHAnsi" w:cstheme="minorHAnsi"/>
          <w:lang w:val="nl-NL"/>
        </w:rPr>
      </w:pPr>
    </w:p>
    <w:p w14:paraId="42F22EA6" w14:textId="5B5F9B42" w:rsidR="00A56179" w:rsidRPr="00A56179" w:rsidRDefault="00A56179" w:rsidP="00A56179">
      <w:pPr>
        <w:rPr>
          <w:rFonts w:asciiTheme="minorHAnsi" w:hAnsiTheme="minorHAnsi" w:cstheme="minorHAnsi"/>
          <w:b/>
          <w:bCs/>
          <w:u w:val="single"/>
        </w:rPr>
      </w:pPr>
      <w:r>
        <w:rPr>
          <w:rFonts w:asciiTheme="minorHAnsi" w:hAnsiTheme="minorHAnsi" w:cstheme="minorHAnsi"/>
          <w:b/>
          <w:bCs/>
          <w:u w:val="single"/>
        </w:rPr>
        <w:t xml:space="preserve">2. </w:t>
      </w:r>
      <w:r w:rsidRPr="00A56179">
        <w:rPr>
          <w:rFonts w:asciiTheme="minorHAnsi" w:hAnsiTheme="minorHAnsi" w:cstheme="minorHAnsi"/>
          <w:b/>
          <w:bCs/>
          <w:u w:val="single"/>
        </w:rPr>
        <w:t>Toelichting  BOA</w:t>
      </w:r>
      <w:r>
        <w:rPr>
          <w:rFonts w:asciiTheme="minorHAnsi" w:hAnsiTheme="minorHAnsi" w:cstheme="minorHAnsi"/>
          <w:b/>
          <w:bCs/>
          <w:u w:val="single"/>
        </w:rPr>
        <w:t xml:space="preserve"> </w:t>
      </w:r>
      <w:r w:rsidRPr="00A56179">
        <w:rPr>
          <w:rFonts w:asciiTheme="minorHAnsi" w:hAnsiTheme="minorHAnsi" w:cstheme="minorHAnsi"/>
          <w:b/>
          <w:bCs/>
          <w:u w:val="single"/>
        </w:rPr>
        <w:t>(Buitenschoolse Opvang en Activiteiten)</w:t>
      </w:r>
    </w:p>
    <w:p w14:paraId="3C65B0CF" w14:textId="77777777" w:rsidR="00A56179" w:rsidRPr="00A56179" w:rsidRDefault="00A56179" w:rsidP="00A56179">
      <w:pPr>
        <w:rPr>
          <w:rFonts w:asciiTheme="minorHAnsi" w:hAnsiTheme="minorHAnsi" w:cstheme="minorHAnsi"/>
        </w:rPr>
      </w:pPr>
      <w:r w:rsidRPr="00A56179">
        <w:rPr>
          <w:rFonts w:asciiTheme="minorHAnsi" w:hAnsiTheme="minorHAnsi" w:cstheme="minorHAnsi"/>
        </w:rPr>
        <w:t xml:space="preserve">Edwin Latré van welzijnsvereniging KINA geeft een toelichting over de lokale invulling van de buitenschoolse opvang en activiteiten. Hij ondersteunt de lokale BOA-regisseur, Ann Francken, die niet aanwezig kon zijn. </w:t>
      </w:r>
    </w:p>
    <w:p w14:paraId="243CC11B" w14:textId="77777777" w:rsidR="00A56179" w:rsidRPr="00A56179" w:rsidRDefault="00A56179" w:rsidP="00A56179">
      <w:pPr>
        <w:rPr>
          <w:rFonts w:asciiTheme="minorHAnsi" w:hAnsiTheme="minorHAnsi" w:cstheme="minorHAnsi"/>
        </w:rPr>
      </w:pPr>
    </w:p>
    <w:p w14:paraId="49C8DC5C" w14:textId="77777777" w:rsidR="00A56179" w:rsidRPr="00A56179" w:rsidRDefault="00A56179" w:rsidP="00A56179">
      <w:pPr>
        <w:rPr>
          <w:rFonts w:asciiTheme="minorHAnsi" w:hAnsiTheme="minorHAnsi" w:cstheme="minorHAnsi"/>
        </w:rPr>
      </w:pPr>
      <w:r w:rsidRPr="00A56179">
        <w:rPr>
          <w:rFonts w:asciiTheme="minorHAnsi" w:hAnsiTheme="minorHAnsi" w:cstheme="minorHAnsi"/>
        </w:rPr>
        <w:t xml:space="preserve">Doel van de presentatie (zie bijgevoegde powerpoint) was om de verenigingen te informeren over het lokaal beleid inzake buitenschoolse opvang en activiteiten. Speciale aandacht gaat hierbij naar de organisatie van de buitenschoolse activiteiten op verschillende scholen in de gemeente. Verenigingen krijgen de uitnodiging om zich kandidaat te stellen als organisator van een buitenschoolse activiteit. De gemeente voorziet een subsidie voor verenigingen die een activiteit willen organiseren. </w:t>
      </w:r>
    </w:p>
    <w:p w14:paraId="39BA8E10" w14:textId="77777777" w:rsidR="00A56179" w:rsidRPr="00A56179" w:rsidRDefault="00A56179" w:rsidP="00A56179">
      <w:pPr>
        <w:rPr>
          <w:rFonts w:asciiTheme="minorHAnsi" w:hAnsiTheme="minorHAnsi" w:cstheme="minorHAnsi"/>
        </w:rPr>
      </w:pPr>
    </w:p>
    <w:p w14:paraId="44E8D115" w14:textId="77777777" w:rsidR="00A56179" w:rsidRPr="00A56179" w:rsidRDefault="00A56179" w:rsidP="00A56179">
      <w:pPr>
        <w:rPr>
          <w:rFonts w:asciiTheme="minorHAnsi" w:hAnsiTheme="minorHAnsi" w:cstheme="minorHAnsi"/>
        </w:rPr>
      </w:pPr>
      <w:r w:rsidRPr="00A56179">
        <w:rPr>
          <w:rFonts w:asciiTheme="minorHAnsi" w:hAnsiTheme="minorHAnsi" w:cstheme="minorHAnsi"/>
        </w:rPr>
        <w:t xml:space="preserve">Vragen over de BOA-activiteiten na de toelichting: </w:t>
      </w:r>
    </w:p>
    <w:p w14:paraId="32A9E13B" w14:textId="77777777" w:rsidR="00A56179" w:rsidRPr="00A56179" w:rsidRDefault="00A56179" w:rsidP="00A56179">
      <w:pPr>
        <w:rPr>
          <w:rFonts w:asciiTheme="minorHAnsi" w:hAnsiTheme="minorHAnsi" w:cstheme="minorHAnsi"/>
        </w:rPr>
      </w:pPr>
    </w:p>
    <w:p w14:paraId="3A325CAA" w14:textId="77777777" w:rsidR="00A56179" w:rsidRPr="00A56179" w:rsidRDefault="00A56179" w:rsidP="00A56179">
      <w:pPr>
        <w:numPr>
          <w:ilvl w:val="0"/>
          <w:numId w:val="26"/>
        </w:numPr>
        <w:rPr>
          <w:rFonts w:asciiTheme="minorHAnsi" w:hAnsiTheme="minorHAnsi" w:cstheme="minorHAnsi"/>
        </w:rPr>
      </w:pPr>
      <w:r w:rsidRPr="00A56179">
        <w:rPr>
          <w:rFonts w:asciiTheme="minorHAnsi" w:hAnsiTheme="minorHAnsi" w:cstheme="minorHAnsi"/>
        </w:rPr>
        <w:t xml:space="preserve">Marleen haalt aan dat 20 leerlingen wel heel veel is om te begeleiden voor een activiteit.  </w:t>
      </w:r>
    </w:p>
    <w:p w14:paraId="3919C37E" w14:textId="77777777" w:rsidR="00A56179" w:rsidRPr="00A56179" w:rsidRDefault="00A56179" w:rsidP="00A56179">
      <w:pPr>
        <w:rPr>
          <w:rFonts w:asciiTheme="minorHAnsi" w:hAnsiTheme="minorHAnsi" w:cstheme="minorHAnsi"/>
          <w:i/>
          <w:iCs/>
        </w:rPr>
      </w:pPr>
      <w:r w:rsidRPr="00A56179">
        <w:rPr>
          <w:rFonts w:asciiTheme="minorHAnsi" w:hAnsiTheme="minorHAnsi" w:cstheme="minorHAnsi"/>
        </w:rPr>
        <w:t xml:space="preserve">Antwoord: Het vooropgestelde aantal is een maximumaantal. Streefdoel is wel dat de activiteiten toegankelijk zijn voor een voldoende grote groep kinderen. Een activiteit mag dus ook voor een kleinere groep worden georganiseerd. Bij het vastleggen van het aantal deelnemers wordt rekening </w:t>
      </w:r>
      <w:r w:rsidRPr="00A56179">
        <w:rPr>
          <w:rFonts w:asciiTheme="minorHAnsi" w:hAnsiTheme="minorHAnsi" w:cstheme="minorHAnsi"/>
        </w:rPr>
        <w:lastRenderedPageBreak/>
        <w:t>gehouden verschillende factoren zoals de inschatting van de organisator, de aard van de activiteit, etc. Uitgangspunt blijft echter wel dat de verschillen tussen de activiteiten billijk zijn.</w:t>
      </w:r>
    </w:p>
    <w:p w14:paraId="2C6D9B88" w14:textId="77777777" w:rsidR="00A56179" w:rsidRPr="00A56179" w:rsidRDefault="00A56179" w:rsidP="00A56179">
      <w:pPr>
        <w:rPr>
          <w:rFonts w:asciiTheme="minorHAnsi" w:hAnsiTheme="minorHAnsi" w:cstheme="minorHAnsi"/>
        </w:rPr>
      </w:pPr>
    </w:p>
    <w:p w14:paraId="03F47352" w14:textId="77777777" w:rsidR="00A56179" w:rsidRPr="00A56179" w:rsidRDefault="00A56179" w:rsidP="00A56179">
      <w:pPr>
        <w:numPr>
          <w:ilvl w:val="0"/>
          <w:numId w:val="26"/>
        </w:numPr>
        <w:rPr>
          <w:rFonts w:asciiTheme="minorHAnsi" w:hAnsiTheme="minorHAnsi" w:cstheme="minorHAnsi"/>
        </w:rPr>
      </w:pPr>
      <w:r w:rsidRPr="00A56179">
        <w:rPr>
          <w:rFonts w:asciiTheme="minorHAnsi" w:hAnsiTheme="minorHAnsi" w:cstheme="minorHAnsi"/>
        </w:rPr>
        <w:t xml:space="preserve">Martha vraagt of kinderen en ouders voldoende op de hoogte zijn van het naschools aanbod.  Zij merkt in haar straat kinderen op die niet direct een bezigheid hebben en waarvan ouders op zoek zijn naar activiteiten en niet direct de weg vinden naar verenigingen. Lief vraagt eveneens of er gedacht is om het aanbod te melden bij de infoavonden voor ouders in het begin van een nieuw schooljaar. </w:t>
      </w:r>
    </w:p>
    <w:p w14:paraId="53F8CC22" w14:textId="77777777" w:rsidR="00A56179" w:rsidRPr="00A56179" w:rsidRDefault="00A56179" w:rsidP="00A56179">
      <w:pPr>
        <w:rPr>
          <w:rFonts w:asciiTheme="minorHAnsi" w:hAnsiTheme="minorHAnsi" w:cstheme="minorHAnsi"/>
        </w:rPr>
      </w:pPr>
    </w:p>
    <w:p w14:paraId="0ABC08CD" w14:textId="77777777" w:rsidR="00A56179" w:rsidRPr="00A56179" w:rsidRDefault="00A56179" w:rsidP="00A56179">
      <w:pPr>
        <w:rPr>
          <w:rFonts w:asciiTheme="minorHAnsi" w:hAnsiTheme="minorHAnsi" w:cstheme="minorHAnsi"/>
        </w:rPr>
      </w:pPr>
      <w:r w:rsidRPr="00A56179">
        <w:rPr>
          <w:rFonts w:asciiTheme="minorHAnsi" w:hAnsiTheme="minorHAnsi" w:cstheme="minorHAnsi"/>
        </w:rPr>
        <w:t xml:space="preserve">Antwoord: het aanbod wordt kenbaar gemaakt via smart school alsook via een speciale BOA-brochure. Per trimester wordt er een brochure opgemaakt die aangeeft welke activiteiten op die school zullen doorgaan. Alle ouders krijgen deze brochure aangeboden. </w:t>
      </w:r>
    </w:p>
    <w:p w14:paraId="6AAA48C8" w14:textId="77777777" w:rsidR="00A56179" w:rsidRPr="00A56179" w:rsidRDefault="00A56179" w:rsidP="00A56179">
      <w:pPr>
        <w:rPr>
          <w:rFonts w:asciiTheme="minorHAnsi" w:hAnsiTheme="minorHAnsi" w:cstheme="minorHAnsi"/>
        </w:rPr>
      </w:pPr>
      <w:r w:rsidRPr="00A56179">
        <w:rPr>
          <w:rFonts w:asciiTheme="minorHAnsi" w:hAnsiTheme="minorHAnsi" w:cstheme="minorHAnsi"/>
        </w:rPr>
        <w:t>Eveneens zijn we aanwezig bij de kennismakingsdagen van de scholen eind augustus op momenten dat kinderen en ouders de school en hun klassen kunnen komen bezoeken.   Er is daar een aparte inschrijfstand maar toch wel twijfels over het effect.  Leen (Muzarto) bevestigt dit voor aanbod van Muzarto (ook al is dit een aanbod voor een gans schooljaar en geen 10 weken).</w:t>
      </w:r>
    </w:p>
    <w:p w14:paraId="21B71639" w14:textId="77777777" w:rsidR="00A56179" w:rsidRPr="00A56179" w:rsidRDefault="00A56179" w:rsidP="00A56179">
      <w:pPr>
        <w:rPr>
          <w:rFonts w:asciiTheme="minorHAnsi" w:hAnsiTheme="minorHAnsi" w:cstheme="minorHAnsi"/>
        </w:rPr>
      </w:pPr>
      <w:r w:rsidRPr="00A56179">
        <w:rPr>
          <w:rFonts w:asciiTheme="minorHAnsi" w:hAnsiTheme="minorHAnsi" w:cstheme="minorHAnsi"/>
        </w:rPr>
        <w:t>Bij de infoavonden van de scholen voor de ouders is niet langsgegaan maar wordt het aanbod ook gemeld.</w:t>
      </w:r>
    </w:p>
    <w:p w14:paraId="07DC3BF6" w14:textId="77777777" w:rsidR="00A56179" w:rsidRPr="00A56179" w:rsidRDefault="00A56179" w:rsidP="00A56179">
      <w:pPr>
        <w:rPr>
          <w:rFonts w:asciiTheme="minorHAnsi" w:hAnsiTheme="minorHAnsi" w:cstheme="minorHAnsi"/>
        </w:rPr>
      </w:pPr>
    </w:p>
    <w:p w14:paraId="26F50923" w14:textId="77777777" w:rsidR="00A56179" w:rsidRPr="00A56179" w:rsidRDefault="00A56179" w:rsidP="00A56179">
      <w:pPr>
        <w:numPr>
          <w:ilvl w:val="0"/>
          <w:numId w:val="27"/>
        </w:numPr>
        <w:rPr>
          <w:rFonts w:asciiTheme="minorHAnsi" w:hAnsiTheme="minorHAnsi" w:cstheme="minorHAnsi"/>
        </w:rPr>
      </w:pPr>
      <w:r w:rsidRPr="00A56179">
        <w:rPr>
          <w:rFonts w:asciiTheme="minorHAnsi" w:hAnsiTheme="minorHAnsi" w:cstheme="minorHAnsi"/>
        </w:rPr>
        <w:t xml:space="preserve">Hans vraagt of dit de klassieke opvang vervangt of dat dit compatibel is. </w:t>
      </w:r>
    </w:p>
    <w:p w14:paraId="216C431B" w14:textId="77777777" w:rsidR="00A56179" w:rsidRPr="00A56179" w:rsidRDefault="00A56179" w:rsidP="00A56179">
      <w:pPr>
        <w:rPr>
          <w:rFonts w:asciiTheme="minorHAnsi" w:hAnsiTheme="minorHAnsi" w:cstheme="minorHAnsi"/>
        </w:rPr>
      </w:pPr>
      <w:r w:rsidRPr="00A56179">
        <w:rPr>
          <w:rFonts w:asciiTheme="minorHAnsi" w:hAnsiTheme="minorHAnsi" w:cstheme="minorHAnsi"/>
        </w:rPr>
        <w:t xml:space="preserve">Antwoord: het is compatibel.  Dit staat naast elkaar. </w:t>
      </w:r>
    </w:p>
    <w:p w14:paraId="51572FE9" w14:textId="77777777" w:rsidR="00A56179" w:rsidRPr="00A56179" w:rsidRDefault="00A56179" w:rsidP="00A56179">
      <w:pPr>
        <w:rPr>
          <w:rFonts w:asciiTheme="minorHAnsi" w:hAnsiTheme="minorHAnsi" w:cstheme="minorHAnsi"/>
        </w:rPr>
      </w:pPr>
    </w:p>
    <w:p w14:paraId="18D5D3F7" w14:textId="77777777" w:rsidR="00A56179" w:rsidRPr="00A56179" w:rsidRDefault="00A56179" w:rsidP="00A56179">
      <w:pPr>
        <w:numPr>
          <w:ilvl w:val="0"/>
          <w:numId w:val="27"/>
        </w:numPr>
        <w:rPr>
          <w:rFonts w:asciiTheme="minorHAnsi" w:hAnsiTheme="minorHAnsi" w:cstheme="minorHAnsi"/>
        </w:rPr>
      </w:pPr>
      <w:r w:rsidRPr="00A56179">
        <w:rPr>
          <w:rFonts w:asciiTheme="minorHAnsi" w:hAnsiTheme="minorHAnsi" w:cstheme="minorHAnsi"/>
        </w:rPr>
        <w:t xml:space="preserve">Hans vraagt eveneens of er kinderen van een andere school dan de eigen school naar een aanbod kunnen komen. </w:t>
      </w:r>
    </w:p>
    <w:p w14:paraId="5E3167CC" w14:textId="77777777" w:rsidR="00A56179" w:rsidRPr="00A56179" w:rsidRDefault="00A56179" w:rsidP="00A56179">
      <w:pPr>
        <w:rPr>
          <w:rFonts w:asciiTheme="minorHAnsi" w:hAnsiTheme="minorHAnsi" w:cstheme="minorHAnsi"/>
        </w:rPr>
      </w:pPr>
      <w:r w:rsidRPr="00A56179">
        <w:rPr>
          <w:rFonts w:asciiTheme="minorHAnsi" w:hAnsiTheme="minorHAnsi" w:cstheme="minorHAnsi"/>
        </w:rPr>
        <w:t xml:space="preserve">Antwoord:  Dit is helaas niet mogelijk.   Het valt niet uit te sluiten dat dit op termijn wel kan maar nu nog niet.  Vanuit programmatie is er poging om gelijkwaardig aanbod op alle deelnemende scholen. Vb. sportactiviteit op alle scholen inplannen. Dit lukt echter niet altijd. Het is ook niet zo dat een activiteit ook altijd op alle scholen een succes is. Een activiteit die succesvol is op een school is dat dus niet per definitie op een andere.  </w:t>
      </w:r>
    </w:p>
    <w:p w14:paraId="2867D860" w14:textId="77777777" w:rsidR="00A56179" w:rsidRPr="00A56179" w:rsidRDefault="00A56179" w:rsidP="00A56179">
      <w:pPr>
        <w:rPr>
          <w:rFonts w:asciiTheme="minorHAnsi" w:hAnsiTheme="minorHAnsi" w:cstheme="minorHAnsi"/>
        </w:rPr>
      </w:pPr>
    </w:p>
    <w:p w14:paraId="32E4977E" w14:textId="77777777" w:rsidR="00A56179" w:rsidRPr="00A56179" w:rsidRDefault="00A56179" w:rsidP="00A56179">
      <w:pPr>
        <w:rPr>
          <w:rFonts w:asciiTheme="minorHAnsi" w:hAnsiTheme="minorHAnsi" w:cstheme="minorHAnsi"/>
        </w:rPr>
      </w:pPr>
    </w:p>
    <w:p w14:paraId="06949498" w14:textId="354F4D2C" w:rsidR="00A56179" w:rsidRPr="00A56179" w:rsidRDefault="00A56179" w:rsidP="00A56179">
      <w:pPr>
        <w:numPr>
          <w:ilvl w:val="0"/>
          <w:numId w:val="27"/>
        </w:numPr>
        <w:rPr>
          <w:rFonts w:asciiTheme="minorHAnsi" w:hAnsiTheme="minorHAnsi" w:cstheme="minorHAnsi"/>
        </w:rPr>
      </w:pPr>
      <w:r>
        <w:rPr>
          <w:rFonts w:asciiTheme="minorHAnsi" w:hAnsiTheme="minorHAnsi" w:cstheme="minorHAnsi"/>
        </w:rPr>
        <w:t>Er wordt gevraagd</w:t>
      </w:r>
      <w:r w:rsidRPr="00A56179">
        <w:rPr>
          <w:rFonts w:asciiTheme="minorHAnsi" w:hAnsiTheme="minorHAnsi" w:cstheme="minorHAnsi"/>
        </w:rPr>
        <w:t xml:space="preserve"> of de scholen zelf kiezen of ze deelnemen of dat gemeente dat heeft gekozen. </w:t>
      </w:r>
    </w:p>
    <w:p w14:paraId="0D153A34" w14:textId="77777777" w:rsidR="00A56179" w:rsidRPr="00A56179" w:rsidRDefault="00A56179" w:rsidP="00A56179">
      <w:pPr>
        <w:rPr>
          <w:rFonts w:asciiTheme="minorHAnsi" w:hAnsiTheme="minorHAnsi" w:cstheme="minorHAnsi"/>
        </w:rPr>
      </w:pPr>
      <w:r w:rsidRPr="00A56179">
        <w:rPr>
          <w:rFonts w:asciiTheme="minorHAnsi" w:hAnsiTheme="minorHAnsi" w:cstheme="minorHAnsi"/>
        </w:rPr>
        <w:t xml:space="preserve">Antwoord: nee dat is wel degelijk een keuze van de school. Elke school kan op dit moment buitenschoolse activiteiten organiseren. We hopen als lokaal bestuur ook dat we er ooit in slagen om op alle scholen activiteiten aan te bieden. </w:t>
      </w:r>
    </w:p>
    <w:p w14:paraId="02668C19" w14:textId="77777777" w:rsidR="00A56179" w:rsidRDefault="00A56179" w:rsidP="00A56179">
      <w:pPr>
        <w:rPr>
          <w:rFonts w:asciiTheme="minorHAnsi" w:hAnsiTheme="minorHAnsi" w:cstheme="minorHAnsi"/>
        </w:rPr>
      </w:pPr>
    </w:p>
    <w:p w14:paraId="535B61B2" w14:textId="77777777" w:rsidR="000D1FCB" w:rsidRPr="00A56179" w:rsidRDefault="000D1FCB" w:rsidP="00A56179">
      <w:pPr>
        <w:rPr>
          <w:rFonts w:asciiTheme="minorHAnsi" w:hAnsiTheme="minorHAnsi" w:cstheme="minorHAnsi"/>
        </w:rPr>
      </w:pPr>
    </w:p>
    <w:p w14:paraId="33195F31" w14:textId="77777777" w:rsidR="00A56179" w:rsidRPr="00A56179" w:rsidRDefault="00A56179" w:rsidP="00A56179">
      <w:pPr>
        <w:rPr>
          <w:rFonts w:asciiTheme="minorHAnsi" w:hAnsiTheme="minorHAnsi" w:cstheme="minorHAnsi"/>
          <w:b/>
          <w:bCs/>
          <w:u w:val="single"/>
        </w:rPr>
      </w:pPr>
      <w:r w:rsidRPr="00A56179">
        <w:rPr>
          <w:rFonts w:asciiTheme="minorHAnsi" w:hAnsiTheme="minorHAnsi" w:cstheme="minorHAnsi"/>
          <w:b/>
          <w:bCs/>
          <w:u w:val="single"/>
        </w:rPr>
        <w:lastRenderedPageBreak/>
        <w:t>3. Toelichting gebruik vrijwilligersplatform</w:t>
      </w:r>
    </w:p>
    <w:p w14:paraId="6F65B8E9" w14:textId="77777777" w:rsidR="00A56179" w:rsidRPr="00A56179" w:rsidRDefault="00A56179" w:rsidP="00A56179">
      <w:pPr>
        <w:rPr>
          <w:rFonts w:asciiTheme="minorHAnsi" w:hAnsiTheme="minorHAnsi" w:cstheme="minorHAnsi"/>
        </w:rPr>
      </w:pPr>
      <w:r w:rsidRPr="00A56179">
        <w:rPr>
          <w:rFonts w:asciiTheme="minorHAnsi" w:hAnsiTheme="minorHAnsi" w:cstheme="minorHAnsi"/>
        </w:rPr>
        <w:t xml:space="preserve">Edwin geeft eveneens korte toelichting over Give a Day. Ook hiervoor vervangt hij Ann Francken die binnen het lokaal bestuur is aangeduid als verantwoordelijke voor het uitwerken van het vrijwilligersbeleid. Onderdeel van het vrijwilligersgebruik is het gebruik van een vrijwilligersplatform. Dit laat toe om vrijwilligers te matchen aan vacatures. Het kan gaan om vacatures voor een meer structurele inzet als vrijwilligers, alsook vacatures voor eenmalige activiteiten. De gemeente komt tussen in de kosten zodat verenigingen hier kosteloos gebruik van kunnen maken. Alle verenigingen worden uitgenodigd om hier gebruik van te maken. Meer informatie en registreren als vereniging kan op iedereenvrijwilliger.be. </w:t>
      </w:r>
    </w:p>
    <w:p w14:paraId="2C73B8E2" w14:textId="77777777" w:rsidR="00A56179" w:rsidRPr="00A56179" w:rsidRDefault="00A56179" w:rsidP="00A56179">
      <w:pPr>
        <w:rPr>
          <w:rFonts w:asciiTheme="minorHAnsi" w:hAnsiTheme="minorHAnsi" w:cstheme="minorHAnsi"/>
        </w:rPr>
      </w:pPr>
      <w:r w:rsidRPr="00A56179">
        <w:rPr>
          <w:rFonts w:asciiTheme="minorHAnsi" w:hAnsiTheme="minorHAnsi" w:cstheme="minorHAnsi"/>
        </w:rPr>
        <w:t xml:space="preserve">Hierover werden na de toelichting geen specifieke vragen gesteld.   De voorzitter dankt Edwin voor zijn bijdrage. </w:t>
      </w:r>
    </w:p>
    <w:p w14:paraId="6E8881DA" w14:textId="77777777" w:rsidR="00A56179" w:rsidRPr="00A56179" w:rsidRDefault="00A56179" w:rsidP="00A56179">
      <w:pPr>
        <w:rPr>
          <w:rFonts w:asciiTheme="minorHAnsi" w:hAnsiTheme="minorHAnsi" w:cstheme="minorHAnsi"/>
        </w:rPr>
      </w:pPr>
    </w:p>
    <w:p w14:paraId="6D0E975A" w14:textId="61172978" w:rsidR="00EA3DD7" w:rsidRPr="003A543D" w:rsidRDefault="00A56179" w:rsidP="00814241">
      <w:pPr>
        <w:pStyle w:val="Lijstalinea"/>
        <w:spacing w:after="0"/>
        <w:ind w:left="0"/>
        <w:rPr>
          <w:rFonts w:cstheme="minorHAnsi"/>
          <w:b/>
          <w:bCs/>
          <w:u w:val="single"/>
        </w:rPr>
      </w:pPr>
      <w:r>
        <w:rPr>
          <w:rFonts w:cstheme="minorHAnsi"/>
          <w:b/>
          <w:bCs/>
          <w:u w:val="single"/>
        </w:rPr>
        <w:t>4.</w:t>
      </w:r>
      <w:r w:rsidR="003A543D" w:rsidRPr="003A543D">
        <w:rPr>
          <w:rFonts w:cstheme="minorHAnsi"/>
          <w:b/>
          <w:bCs/>
          <w:u w:val="single"/>
        </w:rPr>
        <w:t xml:space="preserve"> </w:t>
      </w:r>
      <w:r w:rsidR="00D7118C">
        <w:rPr>
          <w:rFonts w:cstheme="minorHAnsi"/>
          <w:b/>
          <w:bCs/>
          <w:u w:val="single"/>
        </w:rPr>
        <w:t>Bestuur cultuurraad</w:t>
      </w:r>
      <w:r w:rsidR="003A543D" w:rsidRPr="003A543D">
        <w:rPr>
          <w:rFonts w:cstheme="minorHAnsi"/>
          <w:b/>
          <w:bCs/>
          <w:u w:val="single"/>
        </w:rPr>
        <w:t>.</w:t>
      </w:r>
    </w:p>
    <w:p w14:paraId="0D9D3697" w14:textId="77777777" w:rsidR="003A543D" w:rsidRDefault="003A543D" w:rsidP="00814241">
      <w:pPr>
        <w:pStyle w:val="Lijstalinea"/>
        <w:spacing w:after="0"/>
        <w:ind w:left="0"/>
        <w:rPr>
          <w:rFonts w:cstheme="minorHAnsi"/>
        </w:rPr>
      </w:pPr>
    </w:p>
    <w:p w14:paraId="58A856EA" w14:textId="57CE41DD" w:rsidR="00D7118C" w:rsidRDefault="00D7118C" w:rsidP="00814241">
      <w:pPr>
        <w:pStyle w:val="Lijstalinea"/>
        <w:spacing w:after="0"/>
        <w:ind w:left="0"/>
        <w:rPr>
          <w:rFonts w:cstheme="minorHAnsi"/>
        </w:rPr>
      </w:pPr>
      <w:r>
        <w:rPr>
          <w:rFonts w:cstheme="minorHAnsi"/>
        </w:rPr>
        <w:t xml:space="preserve">Ivo Nijs (Tatteljee) is </w:t>
      </w:r>
      <w:r w:rsidR="008D3431">
        <w:rPr>
          <w:rFonts w:cstheme="minorHAnsi"/>
        </w:rPr>
        <w:t xml:space="preserve">door enkele mensen van het bestuur </w:t>
      </w:r>
      <w:r>
        <w:rPr>
          <w:rFonts w:cstheme="minorHAnsi"/>
        </w:rPr>
        <w:t xml:space="preserve">overtuigd om terug deel te nemen aan het bestuur van de cultuurraad.  De algemene vergadering bekrachtigt dit.  </w:t>
      </w:r>
    </w:p>
    <w:p w14:paraId="532B21AF" w14:textId="1EC19906" w:rsidR="003A543D" w:rsidRPr="00EA3DD7" w:rsidRDefault="00D7118C" w:rsidP="00D7118C">
      <w:pPr>
        <w:pStyle w:val="Lijstalinea"/>
        <w:spacing w:after="0"/>
        <w:ind w:left="0"/>
        <w:rPr>
          <w:rFonts w:cstheme="minorHAnsi"/>
        </w:rPr>
      </w:pPr>
      <w:r>
        <w:rPr>
          <w:rFonts w:cstheme="minorHAnsi"/>
        </w:rPr>
        <w:t xml:space="preserve">Dit betekent dat er momenteel zes mensen zetelen in het bestuur.  De genderverhouding is 1/3 vrouw/man.  Er zijn dus nog steeds vacante plaatsen in het bestuur zowel namens een vereniging als ten individuele titel.  </w:t>
      </w:r>
    </w:p>
    <w:p w14:paraId="75DC9B54" w14:textId="77777777" w:rsidR="00EA3DD7" w:rsidRDefault="00EA3DD7" w:rsidP="00814241">
      <w:pPr>
        <w:pStyle w:val="Lijstalinea"/>
        <w:spacing w:after="0"/>
        <w:ind w:left="0"/>
        <w:rPr>
          <w:rFonts w:cstheme="minorHAnsi"/>
        </w:rPr>
      </w:pPr>
    </w:p>
    <w:p w14:paraId="701C5C5F" w14:textId="77777777" w:rsidR="003A543D" w:rsidRDefault="003A543D" w:rsidP="00814241">
      <w:pPr>
        <w:pStyle w:val="Lijstalinea"/>
        <w:spacing w:after="0"/>
        <w:ind w:left="0"/>
        <w:rPr>
          <w:rFonts w:cstheme="minorHAnsi"/>
        </w:rPr>
      </w:pPr>
    </w:p>
    <w:p w14:paraId="1A085C17" w14:textId="74B0A280" w:rsidR="003A543D" w:rsidRPr="003A543D" w:rsidRDefault="00A56179" w:rsidP="00814241">
      <w:pPr>
        <w:pStyle w:val="Lijstalinea"/>
        <w:spacing w:after="0"/>
        <w:ind w:left="0"/>
        <w:rPr>
          <w:rFonts w:cstheme="minorHAnsi"/>
          <w:b/>
          <w:bCs/>
          <w:u w:val="single"/>
        </w:rPr>
      </w:pPr>
      <w:r>
        <w:rPr>
          <w:rFonts w:cstheme="minorHAnsi"/>
          <w:b/>
          <w:bCs/>
          <w:u w:val="single"/>
        </w:rPr>
        <w:t>5</w:t>
      </w:r>
      <w:r w:rsidR="003A543D" w:rsidRPr="003A543D">
        <w:rPr>
          <w:rFonts w:cstheme="minorHAnsi"/>
          <w:b/>
          <w:bCs/>
          <w:u w:val="single"/>
        </w:rPr>
        <w:t xml:space="preserve">. </w:t>
      </w:r>
      <w:r w:rsidR="00D97868">
        <w:rPr>
          <w:rFonts w:cstheme="minorHAnsi"/>
          <w:b/>
          <w:bCs/>
          <w:u w:val="single"/>
        </w:rPr>
        <w:t xml:space="preserve">Aanpassing van de statuten. </w:t>
      </w:r>
    </w:p>
    <w:p w14:paraId="3372D150" w14:textId="77777777" w:rsidR="003A543D" w:rsidRDefault="003A543D" w:rsidP="00814241">
      <w:pPr>
        <w:pStyle w:val="Lijstalinea"/>
        <w:spacing w:after="0"/>
        <w:ind w:left="0"/>
        <w:rPr>
          <w:rFonts w:cstheme="minorHAnsi"/>
        </w:rPr>
      </w:pPr>
    </w:p>
    <w:p w14:paraId="55D787B6" w14:textId="04894C04" w:rsidR="00D97868" w:rsidRDefault="003A543D" w:rsidP="00814241">
      <w:pPr>
        <w:pStyle w:val="Lijstalinea"/>
        <w:spacing w:after="0"/>
        <w:ind w:left="0"/>
        <w:rPr>
          <w:rFonts w:cstheme="minorHAnsi"/>
        </w:rPr>
      </w:pPr>
      <w:r>
        <w:rPr>
          <w:rFonts w:cstheme="minorHAnsi"/>
        </w:rPr>
        <w:t>-</w:t>
      </w:r>
      <w:r w:rsidR="00D97868">
        <w:rPr>
          <w:rFonts w:cstheme="minorHAnsi"/>
        </w:rPr>
        <w:t>Het gemeentebestuur installeert de adviesraden</w:t>
      </w:r>
      <w:r w:rsidR="006046F1">
        <w:rPr>
          <w:rFonts w:cstheme="minorHAnsi"/>
        </w:rPr>
        <w:t xml:space="preserve"> bij het begin van elke nieuwe legislatuur.</w:t>
      </w:r>
      <w:r w:rsidR="00D97868">
        <w:rPr>
          <w:rFonts w:cstheme="minorHAnsi"/>
        </w:rPr>
        <w:t xml:space="preserve"> </w:t>
      </w:r>
      <w:r w:rsidR="006046F1">
        <w:rPr>
          <w:rFonts w:cstheme="minorHAnsi"/>
        </w:rPr>
        <w:t xml:space="preserve"> Dit is gebeurd in </w:t>
      </w:r>
      <w:r w:rsidR="00D97868">
        <w:rPr>
          <w:rFonts w:cstheme="minorHAnsi"/>
        </w:rPr>
        <w:t>apri</w:t>
      </w:r>
      <w:r w:rsidR="006046F1">
        <w:rPr>
          <w:rFonts w:cstheme="minorHAnsi"/>
        </w:rPr>
        <w:t>l 2025</w:t>
      </w:r>
      <w:r w:rsidR="00D97868">
        <w:rPr>
          <w:rFonts w:cstheme="minorHAnsi"/>
        </w:rPr>
        <w:t xml:space="preserve"> werden de huidige statuten van de diverse raden behouden met de intentie ze af te stemmen op elkaar in 2026 en </w:t>
      </w:r>
      <w:r w:rsidR="008D3431">
        <w:rPr>
          <w:rFonts w:cstheme="minorHAnsi"/>
        </w:rPr>
        <w:t>gelijkvormig</w:t>
      </w:r>
      <w:r w:rsidR="00D97868">
        <w:rPr>
          <w:rFonts w:cstheme="minorHAnsi"/>
        </w:rPr>
        <w:t xml:space="preserve"> maken.   </w:t>
      </w:r>
    </w:p>
    <w:p w14:paraId="2EF1A042" w14:textId="77777777" w:rsidR="00D97868" w:rsidRDefault="00D97868" w:rsidP="00814241">
      <w:pPr>
        <w:pStyle w:val="Lijstalinea"/>
        <w:spacing w:after="0"/>
        <w:ind w:left="0"/>
        <w:rPr>
          <w:rFonts w:cstheme="minorHAnsi"/>
        </w:rPr>
      </w:pPr>
    </w:p>
    <w:p w14:paraId="21725414" w14:textId="41423CDA" w:rsidR="00D97868" w:rsidRDefault="00D97868" w:rsidP="00814241">
      <w:pPr>
        <w:pStyle w:val="Lijstalinea"/>
        <w:spacing w:after="0"/>
        <w:ind w:left="0"/>
        <w:rPr>
          <w:rFonts w:cstheme="minorHAnsi"/>
        </w:rPr>
      </w:pPr>
      <w:r>
        <w:rPr>
          <w:rFonts w:cstheme="minorHAnsi"/>
        </w:rPr>
        <w:t xml:space="preserve">-Als cultuurraad hebben we daarom met bestuur van de cultuurraad al enkele aanpassingen proactief gedaan en worden deze hier voorgelegd om te adviseren aan het gemeentebestuur.  Dit staat ook zo in de statuten.   Ze zijn op voorhand opgestuurd (de aanpassingen waren in het rood aangegeven).    Alle aanpassingen worden aanvaard. </w:t>
      </w:r>
    </w:p>
    <w:p w14:paraId="3B4AD057" w14:textId="77777777" w:rsidR="00D97868" w:rsidRDefault="00D97868" w:rsidP="00814241">
      <w:pPr>
        <w:pStyle w:val="Lijstalinea"/>
        <w:spacing w:after="0"/>
        <w:ind w:left="0"/>
        <w:rPr>
          <w:rFonts w:cstheme="minorHAnsi"/>
        </w:rPr>
      </w:pPr>
    </w:p>
    <w:p w14:paraId="568CC278" w14:textId="77777777" w:rsidR="006046F1" w:rsidRDefault="00D97868" w:rsidP="00814241">
      <w:pPr>
        <w:pStyle w:val="Lijstalinea"/>
        <w:spacing w:after="0"/>
        <w:ind w:left="0"/>
        <w:rPr>
          <w:rFonts w:cstheme="minorHAnsi"/>
        </w:rPr>
      </w:pPr>
      <w:r>
        <w:rPr>
          <w:rFonts w:cstheme="minorHAnsi"/>
        </w:rPr>
        <w:t xml:space="preserve">-Extra opmerking over artikel </w:t>
      </w:r>
      <w:r w:rsidR="006046F1">
        <w:rPr>
          <w:rFonts w:cstheme="minorHAnsi"/>
        </w:rPr>
        <w:t xml:space="preserve">3A. </w:t>
      </w:r>
    </w:p>
    <w:p w14:paraId="691317F2" w14:textId="710D6A7B" w:rsidR="00D97868" w:rsidRDefault="00D97868" w:rsidP="00814241">
      <w:pPr>
        <w:pStyle w:val="Lijstalinea"/>
        <w:spacing w:after="0"/>
        <w:ind w:left="0"/>
        <w:rPr>
          <w:rFonts w:cstheme="minorHAnsi"/>
        </w:rPr>
      </w:pPr>
      <w:r>
        <w:rPr>
          <w:rFonts w:cstheme="minorHAnsi"/>
        </w:rPr>
        <w:t>Er was een korte bespreking/discussie of een vereniging/organisatie een zetel in Essen moet hebben o</w:t>
      </w:r>
      <w:r w:rsidR="006046F1">
        <w:rPr>
          <w:rFonts w:cstheme="minorHAnsi"/>
        </w:rPr>
        <w:t>m</w:t>
      </w:r>
      <w:r>
        <w:rPr>
          <w:rFonts w:cstheme="minorHAnsi"/>
        </w:rPr>
        <w:t xml:space="preserve"> deel te kunnen uitmaken van de Essense cultuurraad en mee na te denken over het ‘cultuurbeleid’</w:t>
      </w:r>
      <w:r w:rsidR="006046F1">
        <w:rPr>
          <w:rFonts w:cstheme="minorHAnsi"/>
        </w:rPr>
        <w:t xml:space="preserve">. </w:t>
      </w:r>
      <w:r>
        <w:rPr>
          <w:rFonts w:cstheme="minorHAnsi"/>
        </w:rPr>
        <w:t xml:space="preserve">  Noot: Dit staat los van de mogelijke gemeentelijke toelage aan deze vereniging. </w:t>
      </w:r>
    </w:p>
    <w:p w14:paraId="5EE27166" w14:textId="16496D1C" w:rsidR="007E16F6" w:rsidRDefault="007E16F6" w:rsidP="00814241">
      <w:pPr>
        <w:pStyle w:val="Lijstalinea"/>
        <w:spacing w:after="0"/>
        <w:ind w:left="0"/>
        <w:rPr>
          <w:rFonts w:cstheme="minorHAnsi"/>
        </w:rPr>
      </w:pPr>
      <w:r>
        <w:rPr>
          <w:rFonts w:cstheme="minorHAnsi"/>
        </w:rPr>
        <w:t xml:space="preserve">We passen dit artikel aan dat helft van de activiteiten moeten doorgaan in onze gemeente als de zetel niet in Essen en/of dat er ook bestuursleden in de verenigingen moeten zetelen van Essen om in aanmerking te komen. </w:t>
      </w:r>
    </w:p>
    <w:p w14:paraId="21098F11" w14:textId="77777777" w:rsidR="007E16F6" w:rsidRDefault="007E16F6" w:rsidP="00814241">
      <w:pPr>
        <w:pStyle w:val="Lijstalinea"/>
        <w:spacing w:after="0"/>
        <w:ind w:left="0"/>
        <w:rPr>
          <w:rFonts w:cstheme="minorHAnsi"/>
        </w:rPr>
      </w:pPr>
    </w:p>
    <w:p w14:paraId="4061E020" w14:textId="2ABAD850" w:rsidR="008F0A27" w:rsidRDefault="006046F1" w:rsidP="00814241">
      <w:pPr>
        <w:pStyle w:val="Lijstalinea"/>
        <w:spacing w:after="0"/>
        <w:ind w:left="0"/>
        <w:rPr>
          <w:rFonts w:cstheme="minorHAnsi"/>
        </w:rPr>
      </w:pPr>
      <w:r>
        <w:rPr>
          <w:rFonts w:cstheme="minorHAnsi"/>
        </w:rPr>
        <w:t>-</w:t>
      </w:r>
      <w:r w:rsidR="007E16F6">
        <w:rPr>
          <w:rFonts w:cstheme="minorHAnsi"/>
        </w:rPr>
        <w:t xml:space="preserve">Er wordt ook bijgevoegd dat een vereniging/organisatie minstens 1 jaar actief moet zijn om te kunnen deelnemen aan de cultuurraad. </w:t>
      </w:r>
    </w:p>
    <w:p w14:paraId="4E3DDEE1" w14:textId="77777777" w:rsidR="007E16F6" w:rsidRDefault="007E16F6" w:rsidP="00814241">
      <w:pPr>
        <w:pStyle w:val="Lijstalinea"/>
        <w:spacing w:after="0"/>
        <w:ind w:left="0"/>
        <w:rPr>
          <w:rFonts w:cstheme="minorHAnsi"/>
        </w:rPr>
      </w:pPr>
    </w:p>
    <w:p w14:paraId="77F0EC59" w14:textId="77777777" w:rsidR="008F0A27" w:rsidRDefault="008F0A27" w:rsidP="008F0A27">
      <w:pPr>
        <w:pStyle w:val="Lijstalinea"/>
        <w:spacing w:after="0"/>
        <w:ind w:left="0"/>
        <w:rPr>
          <w:rFonts w:cstheme="minorHAnsi"/>
        </w:rPr>
      </w:pPr>
    </w:p>
    <w:p w14:paraId="7F8F4578" w14:textId="77777777" w:rsidR="008F0A27" w:rsidRDefault="008F0A27" w:rsidP="008F0A27">
      <w:pPr>
        <w:pStyle w:val="Lijstalinea"/>
        <w:spacing w:after="0"/>
        <w:ind w:left="0"/>
        <w:rPr>
          <w:rFonts w:cstheme="minorHAnsi"/>
        </w:rPr>
      </w:pPr>
    </w:p>
    <w:p w14:paraId="1E4BE295" w14:textId="77777777" w:rsidR="000D1FCB" w:rsidRDefault="000D1FCB" w:rsidP="008F0A27">
      <w:pPr>
        <w:pStyle w:val="Lijstalinea"/>
        <w:spacing w:after="0"/>
        <w:ind w:left="0"/>
        <w:rPr>
          <w:rFonts w:cstheme="minorHAnsi"/>
        </w:rPr>
      </w:pPr>
    </w:p>
    <w:p w14:paraId="6DE89432" w14:textId="20ED11FE" w:rsidR="00066D3D" w:rsidRDefault="00A56179" w:rsidP="008F0A27">
      <w:pPr>
        <w:pStyle w:val="Lijstalinea"/>
        <w:spacing w:after="0"/>
        <w:ind w:left="0"/>
        <w:rPr>
          <w:rFonts w:asciiTheme="minorHAnsi" w:hAnsiTheme="minorHAnsi" w:cstheme="minorHAnsi"/>
          <w:b/>
          <w:bCs/>
          <w:color w:val="222222"/>
          <w:u w:val="single"/>
          <w:lang w:val="nl-NL"/>
        </w:rPr>
      </w:pPr>
      <w:r>
        <w:rPr>
          <w:rFonts w:asciiTheme="minorHAnsi" w:hAnsiTheme="minorHAnsi" w:cstheme="minorHAnsi"/>
          <w:b/>
          <w:bCs/>
          <w:color w:val="222222"/>
          <w:u w:val="single"/>
          <w:lang w:val="nl-NL"/>
        </w:rPr>
        <w:lastRenderedPageBreak/>
        <w:t>6</w:t>
      </w:r>
      <w:r w:rsidR="00860A43">
        <w:rPr>
          <w:rFonts w:asciiTheme="minorHAnsi" w:hAnsiTheme="minorHAnsi" w:cstheme="minorHAnsi"/>
          <w:b/>
          <w:bCs/>
          <w:color w:val="222222"/>
          <w:u w:val="single"/>
          <w:lang w:val="nl-NL"/>
        </w:rPr>
        <w:t xml:space="preserve">. </w:t>
      </w:r>
      <w:r w:rsidR="008F0A27">
        <w:rPr>
          <w:rFonts w:asciiTheme="minorHAnsi" w:hAnsiTheme="minorHAnsi" w:cstheme="minorHAnsi"/>
          <w:b/>
          <w:bCs/>
          <w:color w:val="222222"/>
          <w:u w:val="single"/>
          <w:lang w:val="nl-NL"/>
        </w:rPr>
        <w:t xml:space="preserve"> </w:t>
      </w:r>
      <w:r w:rsidR="006046F1">
        <w:rPr>
          <w:rFonts w:asciiTheme="minorHAnsi" w:hAnsiTheme="minorHAnsi" w:cstheme="minorHAnsi"/>
          <w:b/>
          <w:bCs/>
          <w:color w:val="222222"/>
          <w:u w:val="single"/>
          <w:lang w:val="nl-NL"/>
        </w:rPr>
        <w:t>Toelagereglement ‘socio-culturele verenigingen</w:t>
      </w:r>
      <w:r w:rsidR="008F0A27">
        <w:rPr>
          <w:rFonts w:asciiTheme="minorHAnsi" w:hAnsiTheme="minorHAnsi" w:cstheme="minorHAnsi"/>
          <w:b/>
          <w:bCs/>
          <w:color w:val="222222"/>
          <w:u w:val="single"/>
          <w:lang w:val="nl-NL"/>
        </w:rPr>
        <w:t>.</w:t>
      </w:r>
    </w:p>
    <w:p w14:paraId="2B4A3907" w14:textId="00BD4366" w:rsidR="007217ED" w:rsidRDefault="007217ED" w:rsidP="003C4859">
      <w:pPr>
        <w:pStyle w:val="pf0"/>
        <w:rPr>
          <w:rFonts w:asciiTheme="minorHAnsi" w:hAnsiTheme="minorHAnsi" w:cstheme="minorHAnsi"/>
          <w:color w:val="222222"/>
          <w:sz w:val="22"/>
          <w:szCs w:val="22"/>
          <w:lang w:val="nl-NL"/>
        </w:rPr>
      </w:pPr>
      <w:r>
        <w:rPr>
          <w:rFonts w:asciiTheme="minorHAnsi" w:hAnsiTheme="minorHAnsi" w:cstheme="minorHAnsi"/>
          <w:color w:val="222222"/>
          <w:sz w:val="22"/>
          <w:szCs w:val="22"/>
          <w:lang w:val="nl-NL"/>
        </w:rPr>
        <w:t>Het gemeentebestuur heeft de intentie om alle toelage</w:t>
      </w:r>
      <w:r w:rsidR="006046F1">
        <w:rPr>
          <w:rFonts w:asciiTheme="minorHAnsi" w:hAnsiTheme="minorHAnsi" w:cstheme="minorHAnsi"/>
          <w:color w:val="222222"/>
          <w:sz w:val="22"/>
          <w:szCs w:val="22"/>
          <w:lang w:val="nl-NL"/>
        </w:rPr>
        <w:t>s</w:t>
      </w:r>
      <w:r>
        <w:rPr>
          <w:rFonts w:asciiTheme="minorHAnsi" w:hAnsiTheme="minorHAnsi" w:cstheme="minorHAnsi"/>
          <w:color w:val="222222"/>
          <w:sz w:val="22"/>
          <w:szCs w:val="22"/>
          <w:lang w:val="nl-NL"/>
        </w:rPr>
        <w:t xml:space="preserve"> en ondersteuningen aan de verenigingen (sport, jeugd, senioren, welzijn, socio-culturele verenigingen, …) te bekijken en af te stemmen op elkaar.  Wij willen hier als cultuurraad al proactief mee bezig zijn en </w:t>
      </w:r>
      <w:r w:rsidR="006046F1">
        <w:rPr>
          <w:rFonts w:asciiTheme="minorHAnsi" w:hAnsiTheme="minorHAnsi" w:cstheme="minorHAnsi"/>
          <w:color w:val="222222"/>
          <w:sz w:val="22"/>
          <w:szCs w:val="22"/>
          <w:lang w:val="nl-NL"/>
        </w:rPr>
        <w:t xml:space="preserve">nemen </w:t>
      </w:r>
      <w:r>
        <w:rPr>
          <w:rFonts w:asciiTheme="minorHAnsi" w:hAnsiTheme="minorHAnsi" w:cstheme="minorHAnsi"/>
          <w:color w:val="222222"/>
          <w:sz w:val="22"/>
          <w:szCs w:val="22"/>
          <w:lang w:val="nl-NL"/>
        </w:rPr>
        <w:t>het toelage</w:t>
      </w:r>
      <w:r w:rsidR="006046F1">
        <w:rPr>
          <w:rFonts w:asciiTheme="minorHAnsi" w:hAnsiTheme="minorHAnsi" w:cstheme="minorHAnsi"/>
          <w:color w:val="222222"/>
          <w:sz w:val="22"/>
          <w:szCs w:val="22"/>
          <w:lang w:val="nl-NL"/>
        </w:rPr>
        <w:t>reglement</w:t>
      </w:r>
      <w:r>
        <w:rPr>
          <w:rFonts w:asciiTheme="minorHAnsi" w:hAnsiTheme="minorHAnsi" w:cstheme="minorHAnsi"/>
          <w:color w:val="222222"/>
          <w:sz w:val="22"/>
          <w:szCs w:val="22"/>
          <w:lang w:val="nl-NL"/>
        </w:rPr>
        <w:t xml:space="preserve"> </w:t>
      </w:r>
      <w:r w:rsidR="006046F1">
        <w:rPr>
          <w:rFonts w:asciiTheme="minorHAnsi" w:hAnsiTheme="minorHAnsi" w:cstheme="minorHAnsi"/>
          <w:color w:val="222222"/>
          <w:sz w:val="22"/>
          <w:szCs w:val="22"/>
          <w:lang w:val="nl-NL"/>
        </w:rPr>
        <w:t>‘</w:t>
      </w:r>
      <w:r>
        <w:rPr>
          <w:rFonts w:asciiTheme="minorHAnsi" w:hAnsiTheme="minorHAnsi" w:cstheme="minorHAnsi"/>
          <w:color w:val="222222"/>
          <w:sz w:val="22"/>
          <w:szCs w:val="22"/>
          <w:lang w:val="nl-NL"/>
        </w:rPr>
        <w:t>socio-culturele verenigingen</w:t>
      </w:r>
      <w:r w:rsidR="006046F1">
        <w:rPr>
          <w:rFonts w:asciiTheme="minorHAnsi" w:hAnsiTheme="minorHAnsi" w:cstheme="minorHAnsi"/>
          <w:color w:val="222222"/>
          <w:sz w:val="22"/>
          <w:szCs w:val="22"/>
          <w:lang w:val="nl-NL"/>
        </w:rPr>
        <w:t>’</w:t>
      </w:r>
      <w:r>
        <w:rPr>
          <w:rFonts w:asciiTheme="minorHAnsi" w:hAnsiTheme="minorHAnsi" w:cstheme="minorHAnsi"/>
          <w:color w:val="222222"/>
          <w:sz w:val="22"/>
          <w:szCs w:val="22"/>
          <w:lang w:val="nl-NL"/>
        </w:rPr>
        <w:t xml:space="preserve"> onder de loupe</w:t>
      </w:r>
      <w:r w:rsidR="006046F1">
        <w:rPr>
          <w:rFonts w:asciiTheme="minorHAnsi" w:hAnsiTheme="minorHAnsi" w:cstheme="minorHAnsi"/>
          <w:color w:val="222222"/>
          <w:sz w:val="22"/>
          <w:szCs w:val="22"/>
          <w:lang w:val="nl-NL"/>
        </w:rPr>
        <w:t>.</w:t>
      </w:r>
      <w:r>
        <w:rPr>
          <w:rFonts w:asciiTheme="minorHAnsi" w:hAnsiTheme="minorHAnsi" w:cstheme="minorHAnsi"/>
          <w:color w:val="222222"/>
          <w:sz w:val="22"/>
          <w:szCs w:val="22"/>
          <w:lang w:val="nl-NL"/>
        </w:rPr>
        <w:t xml:space="preserve">  Vooraf heeft iedereen </w:t>
      </w:r>
      <w:r w:rsidR="006046F1">
        <w:rPr>
          <w:rFonts w:asciiTheme="minorHAnsi" w:hAnsiTheme="minorHAnsi" w:cstheme="minorHAnsi"/>
          <w:color w:val="222222"/>
          <w:sz w:val="22"/>
          <w:szCs w:val="22"/>
          <w:lang w:val="nl-NL"/>
        </w:rPr>
        <w:t xml:space="preserve">het </w:t>
      </w:r>
      <w:r>
        <w:rPr>
          <w:rFonts w:asciiTheme="minorHAnsi" w:hAnsiTheme="minorHAnsi" w:cstheme="minorHAnsi"/>
          <w:color w:val="222222"/>
          <w:sz w:val="22"/>
          <w:szCs w:val="22"/>
          <w:lang w:val="nl-NL"/>
        </w:rPr>
        <w:t xml:space="preserve">reglement gekregen en dikke maand de tijd gehad om eventueel opmerkingen, bedenkingen (al of niet overlegd in bestuur van de vereniging) door te geven.   Hier is echter heel weinig respons opgekomen.  </w:t>
      </w:r>
    </w:p>
    <w:p w14:paraId="6A2101CA" w14:textId="003A3A52" w:rsidR="00B91022" w:rsidRDefault="007217ED" w:rsidP="003C4859">
      <w:pPr>
        <w:pStyle w:val="pf0"/>
        <w:rPr>
          <w:rFonts w:asciiTheme="minorHAnsi" w:hAnsiTheme="minorHAnsi" w:cstheme="minorHAnsi"/>
          <w:color w:val="222222"/>
          <w:sz w:val="22"/>
          <w:szCs w:val="22"/>
          <w:lang w:val="nl-NL"/>
        </w:rPr>
      </w:pPr>
      <w:r>
        <w:rPr>
          <w:rFonts w:asciiTheme="minorHAnsi" w:hAnsiTheme="minorHAnsi" w:cstheme="minorHAnsi"/>
          <w:color w:val="222222"/>
          <w:sz w:val="22"/>
          <w:szCs w:val="22"/>
          <w:lang w:val="nl-NL"/>
        </w:rPr>
        <w:t xml:space="preserve">We hebben één grondige reactie gekregen met voorstellen voor aanpassingen van het reglement door Barnyard </w:t>
      </w:r>
      <w:r w:rsidR="006046F1">
        <w:rPr>
          <w:rFonts w:asciiTheme="minorHAnsi" w:hAnsiTheme="minorHAnsi" w:cstheme="minorHAnsi"/>
          <w:color w:val="222222"/>
          <w:sz w:val="22"/>
          <w:szCs w:val="22"/>
          <w:lang w:val="nl-NL"/>
        </w:rPr>
        <w:t>Bigband, een</w:t>
      </w:r>
      <w:r>
        <w:rPr>
          <w:rFonts w:asciiTheme="minorHAnsi" w:hAnsiTheme="minorHAnsi" w:cstheme="minorHAnsi"/>
          <w:color w:val="222222"/>
          <w:sz w:val="22"/>
          <w:szCs w:val="22"/>
          <w:lang w:val="nl-NL"/>
        </w:rPr>
        <w:t xml:space="preserve"> schrijven van Femma Essen-Centrum</w:t>
      </w:r>
      <w:r w:rsidR="00B91022">
        <w:rPr>
          <w:rFonts w:asciiTheme="minorHAnsi" w:hAnsiTheme="minorHAnsi" w:cstheme="minorHAnsi"/>
          <w:color w:val="222222"/>
          <w:sz w:val="22"/>
          <w:szCs w:val="22"/>
          <w:lang w:val="nl-NL"/>
        </w:rPr>
        <w:t xml:space="preserve"> en enkele verduidelijkende vragen van Escanto. </w:t>
      </w:r>
    </w:p>
    <w:p w14:paraId="2DD8698A" w14:textId="77777777" w:rsidR="00B91022" w:rsidRDefault="00B91022" w:rsidP="003C4859">
      <w:pPr>
        <w:pStyle w:val="pf0"/>
        <w:rPr>
          <w:rFonts w:asciiTheme="minorHAnsi" w:hAnsiTheme="minorHAnsi" w:cstheme="minorHAnsi"/>
          <w:color w:val="222222"/>
          <w:sz w:val="22"/>
          <w:szCs w:val="22"/>
          <w:lang w:val="nl-NL"/>
        </w:rPr>
      </w:pPr>
      <w:r>
        <w:rPr>
          <w:rFonts w:asciiTheme="minorHAnsi" w:hAnsiTheme="minorHAnsi" w:cstheme="minorHAnsi"/>
          <w:color w:val="222222"/>
          <w:sz w:val="22"/>
          <w:szCs w:val="22"/>
          <w:lang w:val="nl-NL"/>
        </w:rPr>
        <w:t xml:space="preserve">We nemen deze elementen mee in enkele algemene richtvragen die we op voorhand hadden doorgestuurd en kort overlopen. </w:t>
      </w:r>
    </w:p>
    <w:p w14:paraId="7501F531" w14:textId="6C3EC819" w:rsidR="00B91022" w:rsidRDefault="00B91022" w:rsidP="003C4859">
      <w:pPr>
        <w:pStyle w:val="pf0"/>
        <w:rPr>
          <w:rFonts w:asciiTheme="minorHAnsi" w:hAnsiTheme="minorHAnsi" w:cstheme="minorHAnsi"/>
          <w:color w:val="222222"/>
          <w:sz w:val="22"/>
          <w:szCs w:val="22"/>
          <w:lang w:val="nl-NL"/>
        </w:rPr>
      </w:pPr>
      <w:r>
        <w:rPr>
          <w:rFonts w:asciiTheme="minorHAnsi" w:hAnsiTheme="minorHAnsi" w:cstheme="minorHAnsi"/>
          <w:color w:val="222222"/>
          <w:sz w:val="22"/>
          <w:szCs w:val="22"/>
          <w:lang w:val="nl-NL"/>
        </w:rPr>
        <w:t xml:space="preserve">Als bestuur vroegen we ons dan ook af of er weinig interesse is in het aanpassen van het reglement.  Of dat het reglement goed is of dat het sop de kool </w:t>
      </w:r>
      <w:r w:rsidR="006046F1">
        <w:rPr>
          <w:rFonts w:asciiTheme="minorHAnsi" w:hAnsiTheme="minorHAnsi" w:cstheme="minorHAnsi"/>
          <w:color w:val="222222"/>
          <w:sz w:val="22"/>
          <w:szCs w:val="22"/>
          <w:lang w:val="nl-NL"/>
        </w:rPr>
        <w:t xml:space="preserve">niet </w:t>
      </w:r>
      <w:r>
        <w:rPr>
          <w:rFonts w:asciiTheme="minorHAnsi" w:hAnsiTheme="minorHAnsi" w:cstheme="minorHAnsi"/>
          <w:color w:val="222222"/>
          <w:sz w:val="22"/>
          <w:szCs w:val="22"/>
          <w:lang w:val="nl-NL"/>
        </w:rPr>
        <w:t>die waard is om hier grondig op in te gaan omwille van beperkte budgetten voor de vereniging</w:t>
      </w:r>
      <w:r w:rsidR="006046F1">
        <w:rPr>
          <w:rFonts w:asciiTheme="minorHAnsi" w:hAnsiTheme="minorHAnsi" w:cstheme="minorHAnsi"/>
          <w:color w:val="222222"/>
          <w:sz w:val="22"/>
          <w:szCs w:val="22"/>
          <w:lang w:val="nl-NL"/>
        </w:rPr>
        <w:t>?</w:t>
      </w:r>
      <w:r>
        <w:rPr>
          <w:rFonts w:asciiTheme="minorHAnsi" w:hAnsiTheme="minorHAnsi" w:cstheme="minorHAnsi"/>
          <w:color w:val="222222"/>
          <w:sz w:val="22"/>
          <w:szCs w:val="22"/>
          <w:lang w:val="nl-NL"/>
        </w:rPr>
        <w:t xml:space="preserve">  </w:t>
      </w:r>
    </w:p>
    <w:p w14:paraId="7EF24837" w14:textId="456C488B" w:rsidR="00B91022" w:rsidRDefault="00B91022" w:rsidP="003C4859">
      <w:pPr>
        <w:pStyle w:val="pf0"/>
        <w:rPr>
          <w:rFonts w:asciiTheme="minorHAnsi" w:hAnsiTheme="minorHAnsi" w:cstheme="minorHAnsi"/>
          <w:color w:val="222222"/>
          <w:sz w:val="22"/>
          <w:szCs w:val="22"/>
          <w:lang w:val="nl-NL"/>
        </w:rPr>
      </w:pPr>
      <w:r>
        <w:rPr>
          <w:rFonts w:asciiTheme="minorHAnsi" w:hAnsiTheme="minorHAnsi" w:cstheme="minorHAnsi"/>
          <w:color w:val="222222"/>
          <w:sz w:val="22"/>
          <w:szCs w:val="22"/>
          <w:lang w:val="nl-NL"/>
        </w:rPr>
        <w:t xml:space="preserve">De elementen die worden aangehaald zijn overlopen en bemerkingen worden meegenomen zonder dat er vanuit de vergadering al duidelijke standpunten worden genomen.   We maken de afspraak dat het bestuur de opdracht heeft om </w:t>
      </w:r>
      <w:r w:rsidR="00935C11">
        <w:rPr>
          <w:rFonts w:asciiTheme="minorHAnsi" w:hAnsiTheme="minorHAnsi" w:cstheme="minorHAnsi"/>
          <w:color w:val="222222"/>
          <w:sz w:val="22"/>
          <w:szCs w:val="22"/>
          <w:lang w:val="nl-NL"/>
        </w:rPr>
        <w:t>alles</w:t>
      </w:r>
      <w:r>
        <w:rPr>
          <w:rFonts w:asciiTheme="minorHAnsi" w:hAnsiTheme="minorHAnsi" w:cstheme="minorHAnsi"/>
          <w:color w:val="222222"/>
          <w:sz w:val="22"/>
          <w:szCs w:val="22"/>
          <w:lang w:val="nl-NL"/>
        </w:rPr>
        <w:t xml:space="preserve"> te bundelen</w:t>
      </w:r>
      <w:r w:rsidR="00935C11">
        <w:rPr>
          <w:rFonts w:asciiTheme="minorHAnsi" w:hAnsiTheme="minorHAnsi" w:cstheme="minorHAnsi"/>
          <w:color w:val="222222"/>
          <w:sz w:val="22"/>
          <w:szCs w:val="22"/>
          <w:lang w:val="nl-NL"/>
        </w:rPr>
        <w:t>.  We gaan hier de</w:t>
      </w:r>
      <w:r w:rsidR="008138F9">
        <w:rPr>
          <w:rFonts w:asciiTheme="minorHAnsi" w:hAnsiTheme="minorHAnsi" w:cstheme="minorHAnsi"/>
          <w:color w:val="222222"/>
          <w:sz w:val="22"/>
          <w:szCs w:val="22"/>
          <w:lang w:val="nl-NL"/>
        </w:rPr>
        <w:t xml:space="preserve"> volgende algemene</w:t>
      </w:r>
      <w:r>
        <w:rPr>
          <w:rFonts w:asciiTheme="minorHAnsi" w:hAnsiTheme="minorHAnsi" w:cstheme="minorHAnsi"/>
          <w:color w:val="222222"/>
          <w:sz w:val="22"/>
          <w:szCs w:val="22"/>
          <w:lang w:val="nl-NL"/>
        </w:rPr>
        <w:t xml:space="preserve"> vergadering dieper op ingaat om dan adviezen te kunnen geven.   We wachten hiervoor ook nog de intenties van het gemeentebestuur af in hoeverre er grondige wijzigingen komen.   Blijven de reglementen met een puntensysteem behouden of niet? </w:t>
      </w:r>
    </w:p>
    <w:p w14:paraId="07AA7FF7" w14:textId="1213B74E" w:rsidR="00B91022" w:rsidRDefault="00B91022" w:rsidP="003C4859">
      <w:pPr>
        <w:pStyle w:val="pf0"/>
        <w:rPr>
          <w:rFonts w:asciiTheme="minorHAnsi" w:hAnsiTheme="minorHAnsi" w:cstheme="minorHAnsi"/>
          <w:color w:val="222222"/>
          <w:sz w:val="22"/>
          <w:szCs w:val="22"/>
          <w:lang w:val="nl-NL"/>
        </w:rPr>
      </w:pPr>
      <w:r>
        <w:rPr>
          <w:rFonts w:asciiTheme="minorHAnsi" w:hAnsiTheme="minorHAnsi" w:cstheme="minorHAnsi"/>
          <w:color w:val="222222"/>
          <w:sz w:val="22"/>
          <w:szCs w:val="22"/>
          <w:lang w:val="nl-NL"/>
        </w:rPr>
        <w:t xml:space="preserve">Uit de grondige reactie wordt gesteld dat het reglement </w:t>
      </w:r>
      <w:r w:rsidR="008F0A27">
        <w:rPr>
          <w:rFonts w:asciiTheme="minorHAnsi" w:hAnsiTheme="minorHAnsi" w:cstheme="minorHAnsi"/>
          <w:color w:val="222222"/>
          <w:sz w:val="22"/>
          <w:szCs w:val="22"/>
          <w:lang w:val="nl-NL"/>
        </w:rPr>
        <w:t>complex en ingewikkeld</w:t>
      </w:r>
      <w:r>
        <w:rPr>
          <w:rFonts w:asciiTheme="minorHAnsi" w:hAnsiTheme="minorHAnsi" w:cstheme="minorHAnsi"/>
          <w:color w:val="222222"/>
          <w:sz w:val="22"/>
          <w:szCs w:val="22"/>
          <w:lang w:val="nl-NL"/>
        </w:rPr>
        <w:t xml:space="preserve"> is met de open en gesloten activiteiten (niet heel duidelijk wat het verschil is?), de herhalende activiteiten, puntensy</w:t>
      </w:r>
      <w:r w:rsidR="00C454D9">
        <w:rPr>
          <w:rFonts w:asciiTheme="minorHAnsi" w:hAnsiTheme="minorHAnsi" w:cstheme="minorHAnsi"/>
          <w:color w:val="222222"/>
          <w:sz w:val="22"/>
          <w:szCs w:val="22"/>
          <w:lang w:val="nl-NL"/>
        </w:rPr>
        <w:t>s</w:t>
      </w:r>
      <w:r>
        <w:rPr>
          <w:rFonts w:asciiTheme="minorHAnsi" w:hAnsiTheme="minorHAnsi" w:cstheme="minorHAnsi"/>
          <w:color w:val="222222"/>
          <w:sz w:val="22"/>
          <w:szCs w:val="22"/>
          <w:lang w:val="nl-NL"/>
        </w:rPr>
        <w:t xml:space="preserve">teem voor de gevolgde vormingen en de informatie (tijdschriften en dergelijke).  In het voorstel is opgenomen om te werken met slechts 3 categorieën: ledenaantallen, </w:t>
      </w:r>
      <w:r w:rsidR="00C454D9">
        <w:rPr>
          <w:rFonts w:asciiTheme="minorHAnsi" w:hAnsiTheme="minorHAnsi" w:cstheme="minorHAnsi"/>
          <w:color w:val="222222"/>
          <w:sz w:val="22"/>
          <w:szCs w:val="22"/>
          <w:lang w:val="nl-NL"/>
        </w:rPr>
        <w:t>activiteiten</w:t>
      </w:r>
      <w:r w:rsidR="00935C11">
        <w:rPr>
          <w:rFonts w:asciiTheme="minorHAnsi" w:hAnsiTheme="minorHAnsi" w:cstheme="minorHAnsi"/>
          <w:color w:val="222222"/>
          <w:sz w:val="22"/>
          <w:szCs w:val="22"/>
          <w:lang w:val="nl-NL"/>
        </w:rPr>
        <w:t xml:space="preserve"> en</w:t>
      </w:r>
      <w:r w:rsidR="00C454D9">
        <w:rPr>
          <w:rFonts w:asciiTheme="minorHAnsi" w:hAnsiTheme="minorHAnsi" w:cstheme="minorHAnsi"/>
          <w:color w:val="222222"/>
          <w:sz w:val="22"/>
          <w:szCs w:val="22"/>
          <w:lang w:val="nl-NL"/>
        </w:rPr>
        <w:t xml:space="preserve"> organisatorische inzet.</w:t>
      </w:r>
    </w:p>
    <w:p w14:paraId="7DFB6E98" w14:textId="655F056D" w:rsidR="00B91022" w:rsidRDefault="00B91022" w:rsidP="003C4859">
      <w:pPr>
        <w:pStyle w:val="pf0"/>
        <w:rPr>
          <w:rFonts w:asciiTheme="minorHAnsi" w:hAnsiTheme="minorHAnsi" w:cstheme="minorHAnsi"/>
          <w:color w:val="222222"/>
          <w:sz w:val="22"/>
          <w:szCs w:val="22"/>
          <w:lang w:val="nl-NL"/>
        </w:rPr>
      </w:pPr>
      <w:r>
        <w:rPr>
          <w:rFonts w:asciiTheme="minorHAnsi" w:hAnsiTheme="minorHAnsi" w:cstheme="minorHAnsi"/>
          <w:color w:val="222222"/>
          <w:sz w:val="22"/>
          <w:szCs w:val="22"/>
          <w:lang w:val="nl-NL"/>
        </w:rPr>
        <w:t>-Eveneens in dit voorstel is opgenomen om de basissubsidie voor elke vereniging op te trekken van 50</w:t>
      </w:r>
      <w:r w:rsidR="00935C11">
        <w:rPr>
          <w:rFonts w:asciiTheme="minorHAnsi" w:hAnsiTheme="minorHAnsi" w:cstheme="minorHAnsi"/>
          <w:color w:val="222222"/>
          <w:sz w:val="22"/>
          <w:szCs w:val="22"/>
          <w:lang w:val="nl-NL"/>
        </w:rPr>
        <w:t xml:space="preserve"> naar</w:t>
      </w:r>
      <w:r>
        <w:rPr>
          <w:rFonts w:asciiTheme="minorHAnsi" w:hAnsiTheme="minorHAnsi" w:cstheme="minorHAnsi"/>
          <w:color w:val="222222"/>
          <w:sz w:val="22"/>
          <w:szCs w:val="22"/>
          <w:lang w:val="nl-NL"/>
        </w:rPr>
        <w:t xml:space="preserve"> 100 euro zodat het puntensysteem minder zwaar doorweegt</w:t>
      </w:r>
      <w:r w:rsidR="00C454D9">
        <w:rPr>
          <w:rFonts w:asciiTheme="minorHAnsi" w:hAnsiTheme="minorHAnsi" w:cstheme="minorHAnsi"/>
          <w:color w:val="222222"/>
          <w:sz w:val="22"/>
          <w:szCs w:val="22"/>
          <w:lang w:val="nl-NL"/>
        </w:rPr>
        <w:t xml:space="preserve"> en er meer financiële garantie is voor verenigingen</w:t>
      </w:r>
      <w:r>
        <w:rPr>
          <w:rFonts w:asciiTheme="minorHAnsi" w:hAnsiTheme="minorHAnsi" w:cstheme="minorHAnsi"/>
          <w:color w:val="222222"/>
          <w:sz w:val="22"/>
          <w:szCs w:val="22"/>
          <w:lang w:val="nl-NL"/>
        </w:rPr>
        <w:t>.</w:t>
      </w:r>
      <w:r w:rsidR="00276004">
        <w:rPr>
          <w:rFonts w:asciiTheme="minorHAnsi" w:hAnsiTheme="minorHAnsi" w:cstheme="minorHAnsi"/>
          <w:color w:val="222222"/>
          <w:sz w:val="22"/>
          <w:szCs w:val="22"/>
          <w:lang w:val="nl-NL"/>
        </w:rPr>
        <w:t xml:space="preserve">  </w:t>
      </w:r>
      <w:r>
        <w:rPr>
          <w:rFonts w:asciiTheme="minorHAnsi" w:hAnsiTheme="minorHAnsi" w:cstheme="minorHAnsi"/>
          <w:color w:val="222222"/>
          <w:sz w:val="22"/>
          <w:szCs w:val="22"/>
          <w:lang w:val="nl-NL"/>
        </w:rPr>
        <w:t xml:space="preserve"> </w:t>
      </w:r>
    </w:p>
    <w:p w14:paraId="79F29671" w14:textId="502D63C5" w:rsidR="00276004" w:rsidRDefault="00276004" w:rsidP="003C4859">
      <w:pPr>
        <w:pStyle w:val="pf0"/>
        <w:rPr>
          <w:rFonts w:asciiTheme="minorHAnsi" w:hAnsiTheme="minorHAnsi" w:cstheme="minorHAnsi"/>
          <w:color w:val="222222"/>
          <w:sz w:val="22"/>
          <w:szCs w:val="22"/>
          <w:lang w:val="nl-NL"/>
        </w:rPr>
      </w:pPr>
      <w:r>
        <w:rPr>
          <w:rFonts w:asciiTheme="minorHAnsi" w:hAnsiTheme="minorHAnsi" w:cstheme="minorHAnsi"/>
          <w:color w:val="222222"/>
          <w:sz w:val="22"/>
          <w:szCs w:val="22"/>
          <w:lang w:val="nl-NL"/>
        </w:rPr>
        <w:t>-Puntensysteem voor publicaties vraagt een duidelijke update.  Het reglement dateert nog van 2009 en houdt te weinig rekening met digitale publicaties of beheer van een website en dergelijke</w:t>
      </w:r>
      <w:r w:rsidR="00935C11">
        <w:rPr>
          <w:rFonts w:asciiTheme="minorHAnsi" w:hAnsiTheme="minorHAnsi" w:cstheme="minorHAnsi"/>
          <w:color w:val="222222"/>
          <w:sz w:val="22"/>
          <w:szCs w:val="22"/>
          <w:lang w:val="nl-NL"/>
        </w:rPr>
        <w:t>.  Dit heeft ook</w:t>
      </w:r>
      <w:r>
        <w:rPr>
          <w:rFonts w:asciiTheme="minorHAnsi" w:hAnsiTheme="minorHAnsi" w:cstheme="minorHAnsi"/>
          <w:color w:val="222222"/>
          <w:sz w:val="22"/>
          <w:szCs w:val="22"/>
          <w:lang w:val="nl-NL"/>
        </w:rPr>
        <w:t xml:space="preserve"> financiële </w:t>
      </w:r>
      <w:r w:rsidR="00935C11">
        <w:rPr>
          <w:rFonts w:asciiTheme="minorHAnsi" w:hAnsiTheme="minorHAnsi" w:cstheme="minorHAnsi"/>
          <w:color w:val="222222"/>
          <w:sz w:val="22"/>
          <w:szCs w:val="22"/>
          <w:lang w:val="nl-NL"/>
        </w:rPr>
        <w:t>impact voor een</w:t>
      </w:r>
      <w:r>
        <w:rPr>
          <w:rFonts w:asciiTheme="minorHAnsi" w:hAnsiTheme="minorHAnsi" w:cstheme="minorHAnsi"/>
          <w:color w:val="222222"/>
          <w:sz w:val="22"/>
          <w:szCs w:val="22"/>
          <w:lang w:val="nl-NL"/>
        </w:rPr>
        <w:t xml:space="preserve"> vereniging</w:t>
      </w:r>
    </w:p>
    <w:p w14:paraId="4911A867" w14:textId="7FB4A80E" w:rsidR="00276004" w:rsidRDefault="00276004" w:rsidP="003C4859">
      <w:pPr>
        <w:pStyle w:val="pf0"/>
        <w:rPr>
          <w:rFonts w:asciiTheme="minorHAnsi" w:hAnsiTheme="minorHAnsi" w:cstheme="minorHAnsi"/>
          <w:color w:val="222222"/>
          <w:sz w:val="22"/>
          <w:szCs w:val="22"/>
          <w:lang w:val="nl-NL"/>
        </w:rPr>
      </w:pPr>
      <w:r>
        <w:rPr>
          <w:rFonts w:asciiTheme="minorHAnsi" w:hAnsiTheme="minorHAnsi" w:cstheme="minorHAnsi"/>
          <w:color w:val="222222"/>
          <w:sz w:val="22"/>
          <w:szCs w:val="22"/>
          <w:lang w:val="nl-NL"/>
        </w:rPr>
        <w:t xml:space="preserve">-Er is een discussie of het systeem </w:t>
      </w:r>
      <w:r w:rsidR="00935C11">
        <w:rPr>
          <w:rFonts w:asciiTheme="minorHAnsi" w:hAnsiTheme="minorHAnsi" w:cstheme="minorHAnsi"/>
          <w:color w:val="222222"/>
          <w:sz w:val="22"/>
          <w:szCs w:val="22"/>
          <w:lang w:val="nl-NL"/>
        </w:rPr>
        <w:t>‘</w:t>
      </w:r>
      <w:r>
        <w:rPr>
          <w:rFonts w:asciiTheme="minorHAnsi" w:hAnsiTheme="minorHAnsi" w:cstheme="minorHAnsi"/>
          <w:color w:val="222222"/>
          <w:sz w:val="22"/>
          <w:szCs w:val="22"/>
          <w:lang w:val="nl-NL"/>
        </w:rPr>
        <w:t>hoe meer leden hoe meer punten</w:t>
      </w:r>
      <w:r w:rsidR="00935C11">
        <w:rPr>
          <w:rFonts w:asciiTheme="minorHAnsi" w:hAnsiTheme="minorHAnsi" w:cstheme="minorHAnsi"/>
          <w:color w:val="222222"/>
          <w:sz w:val="22"/>
          <w:szCs w:val="22"/>
          <w:lang w:val="nl-NL"/>
        </w:rPr>
        <w:t>’</w:t>
      </w:r>
      <w:r>
        <w:rPr>
          <w:rFonts w:asciiTheme="minorHAnsi" w:hAnsiTheme="minorHAnsi" w:cstheme="minorHAnsi"/>
          <w:color w:val="222222"/>
          <w:sz w:val="22"/>
          <w:szCs w:val="22"/>
          <w:lang w:val="nl-NL"/>
        </w:rPr>
        <w:t xml:space="preserve"> wel moet behouden blijven.   Voor aantal verenigingen is het al heel moeilijk veel </w:t>
      </w:r>
      <w:r w:rsidR="00935C11">
        <w:rPr>
          <w:rFonts w:asciiTheme="minorHAnsi" w:hAnsiTheme="minorHAnsi" w:cstheme="minorHAnsi"/>
          <w:color w:val="222222"/>
          <w:sz w:val="22"/>
          <w:szCs w:val="22"/>
          <w:lang w:val="nl-NL"/>
        </w:rPr>
        <w:t>mensen te bereiken om lid te worden.  Ook de aard van de vereniging speelt mee</w:t>
      </w:r>
      <w:r>
        <w:rPr>
          <w:rFonts w:asciiTheme="minorHAnsi" w:hAnsiTheme="minorHAnsi" w:cstheme="minorHAnsi"/>
          <w:color w:val="222222"/>
          <w:sz w:val="22"/>
          <w:szCs w:val="22"/>
          <w:lang w:val="nl-NL"/>
        </w:rPr>
        <w:t xml:space="preserve"> (bv. muziekvereniging en toneelvereniging zijn leden meestal beperkt totaal muzikanten of spelers, ..).  Bijkomende opmerking hierover: de puntenaantal voor het aantal leden is heel beperkt</w:t>
      </w:r>
      <w:r w:rsidR="00935C11">
        <w:rPr>
          <w:rFonts w:asciiTheme="minorHAnsi" w:hAnsiTheme="minorHAnsi" w:cstheme="minorHAnsi"/>
          <w:color w:val="222222"/>
          <w:sz w:val="22"/>
          <w:szCs w:val="22"/>
          <w:lang w:val="nl-NL"/>
        </w:rPr>
        <w:t>.</w:t>
      </w:r>
      <w:r>
        <w:rPr>
          <w:rFonts w:asciiTheme="minorHAnsi" w:hAnsiTheme="minorHAnsi" w:cstheme="minorHAnsi"/>
          <w:color w:val="222222"/>
          <w:sz w:val="22"/>
          <w:szCs w:val="22"/>
          <w:lang w:val="nl-NL"/>
        </w:rPr>
        <w:t xml:space="preserve">  Het zijn vooral de activiteiten die het leeuwenaandeel van de punten vertegenwoordigen.   </w:t>
      </w:r>
    </w:p>
    <w:p w14:paraId="769DEC66" w14:textId="55771861" w:rsidR="00276004" w:rsidRDefault="008F0A27" w:rsidP="003C4859">
      <w:pPr>
        <w:pStyle w:val="pf0"/>
        <w:rPr>
          <w:rFonts w:asciiTheme="minorHAnsi" w:hAnsiTheme="minorHAnsi" w:cstheme="minorHAnsi"/>
          <w:color w:val="222222"/>
          <w:sz w:val="22"/>
          <w:szCs w:val="22"/>
          <w:lang w:val="nl-NL"/>
        </w:rPr>
      </w:pPr>
      <w:r>
        <w:rPr>
          <w:rFonts w:asciiTheme="minorHAnsi" w:hAnsiTheme="minorHAnsi" w:cstheme="minorHAnsi"/>
          <w:color w:val="222222"/>
          <w:sz w:val="22"/>
          <w:szCs w:val="22"/>
          <w:lang w:val="nl-NL"/>
        </w:rPr>
        <w:t>-</w:t>
      </w:r>
      <w:r w:rsidR="00276004">
        <w:rPr>
          <w:rFonts w:asciiTheme="minorHAnsi" w:hAnsiTheme="minorHAnsi" w:cstheme="minorHAnsi"/>
          <w:color w:val="222222"/>
          <w:sz w:val="22"/>
          <w:szCs w:val="22"/>
          <w:lang w:val="nl-NL"/>
        </w:rPr>
        <w:t xml:space="preserve">Er gaan ook stemmen op om de punten voor het volgen van de vormingen voor versterken van </w:t>
      </w:r>
      <w:r w:rsidR="00DD338C">
        <w:rPr>
          <w:rFonts w:asciiTheme="minorHAnsi" w:hAnsiTheme="minorHAnsi" w:cstheme="minorHAnsi"/>
          <w:color w:val="222222"/>
          <w:sz w:val="22"/>
          <w:szCs w:val="22"/>
          <w:lang w:val="nl-NL"/>
        </w:rPr>
        <w:t xml:space="preserve">de vereniging </w:t>
      </w:r>
      <w:r w:rsidR="00276004">
        <w:rPr>
          <w:rFonts w:asciiTheme="minorHAnsi" w:hAnsiTheme="minorHAnsi" w:cstheme="minorHAnsi"/>
          <w:color w:val="222222"/>
          <w:sz w:val="22"/>
          <w:szCs w:val="22"/>
          <w:lang w:val="nl-NL"/>
        </w:rPr>
        <w:t xml:space="preserve">te beperken en ook de mogelijkheid te geven om vorming voor leden in aanmerking te </w:t>
      </w:r>
      <w:r w:rsidR="00276004">
        <w:rPr>
          <w:rFonts w:asciiTheme="minorHAnsi" w:hAnsiTheme="minorHAnsi" w:cstheme="minorHAnsi"/>
          <w:color w:val="222222"/>
          <w:sz w:val="22"/>
          <w:szCs w:val="22"/>
          <w:lang w:val="nl-NL"/>
        </w:rPr>
        <w:lastRenderedPageBreak/>
        <w:t xml:space="preserve">laten komen. </w:t>
      </w:r>
      <w:r w:rsidR="00DD338C">
        <w:rPr>
          <w:rFonts w:asciiTheme="minorHAnsi" w:hAnsiTheme="minorHAnsi" w:cstheme="minorHAnsi"/>
          <w:color w:val="222222"/>
          <w:sz w:val="22"/>
          <w:szCs w:val="22"/>
          <w:lang w:val="nl-NL"/>
        </w:rPr>
        <w:t xml:space="preserve"> In de toelage voor de sportverenigingen worden ook punten toegekend voor volgen van de cursussen door de trainers. </w:t>
      </w:r>
    </w:p>
    <w:p w14:paraId="23B1A7CC" w14:textId="1085379B" w:rsidR="0034753C" w:rsidRDefault="00DD338C" w:rsidP="003C4859">
      <w:pPr>
        <w:pStyle w:val="pf0"/>
        <w:rPr>
          <w:rFonts w:asciiTheme="minorHAnsi" w:hAnsiTheme="minorHAnsi" w:cstheme="minorHAnsi"/>
          <w:color w:val="222222"/>
          <w:sz w:val="22"/>
          <w:szCs w:val="22"/>
          <w:lang w:val="nl-NL"/>
        </w:rPr>
      </w:pPr>
      <w:r>
        <w:rPr>
          <w:rFonts w:asciiTheme="minorHAnsi" w:hAnsiTheme="minorHAnsi" w:cstheme="minorHAnsi"/>
          <w:color w:val="222222"/>
          <w:sz w:val="22"/>
          <w:szCs w:val="22"/>
          <w:lang w:val="nl-NL"/>
        </w:rPr>
        <w:t>-</w:t>
      </w:r>
      <w:r w:rsidR="00276004">
        <w:rPr>
          <w:rFonts w:asciiTheme="minorHAnsi" w:hAnsiTheme="minorHAnsi" w:cstheme="minorHAnsi"/>
          <w:color w:val="222222"/>
          <w:sz w:val="22"/>
          <w:szCs w:val="22"/>
          <w:lang w:val="nl-NL"/>
        </w:rPr>
        <w:t xml:space="preserve">Punten voor kwaliteit is ook geopperd in het grondig voorstel in plaats van enkel het principe ‘hoe meer activiteiten, hoe meer bereik, hoe meer punten’.  Hier is niet dieper op ingegaan maar een eerste reactie was </w:t>
      </w:r>
      <w:r>
        <w:rPr>
          <w:rFonts w:asciiTheme="minorHAnsi" w:hAnsiTheme="minorHAnsi" w:cstheme="minorHAnsi"/>
          <w:color w:val="222222"/>
          <w:sz w:val="22"/>
          <w:szCs w:val="22"/>
          <w:lang w:val="nl-NL"/>
        </w:rPr>
        <w:t xml:space="preserve">dat dit moeilijk meetbaar is. </w:t>
      </w:r>
      <w:r w:rsidR="00C454D9">
        <w:rPr>
          <w:rFonts w:asciiTheme="minorHAnsi" w:hAnsiTheme="minorHAnsi" w:cstheme="minorHAnsi"/>
          <w:color w:val="222222"/>
          <w:sz w:val="22"/>
          <w:szCs w:val="22"/>
          <w:lang w:val="nl-NL"/>
        </w:rPr>
        <w:t xml:space="preserve">  </w:t>
      </w:r>
    </w:p>
    <w:p w14:paraId="751C725B" w14:textId="3A35B517" w:rsidR="00DD338C" w:rsidRDefault="00DD338C" w:rsidP="003C4859">
      <w:pPr>
        <w:pStyle w:val="pf0"/>
        <w:rPr>
          <w:rFonts w:asciiTheme="minorHAnsi" w:hAnsiTheme="minorHAnsi" w:cstheme="minorHAnsi"/>
          <w:color w:val="222222"/>
          <w:sz w:val="22"/>
          <w:szCs w:val="22"/>
          <w:lang w:val="nl-NL"/>
        </w:rPr>
      </w:pPr>
      <w:r>
        <w:rPr>
          <w:rFonts w:asciiTheme="minorHAnsi" w:hAnsiTheme="minorHAnsi" w:cstheme="minorHAnsi"/>
          <w:color w:val="222222"/>
          <w:sz w:val="22"/>
          <w:szCs w:val="22"/>
          <w:lang w:val="nl-NL"/>
        </w:rPr>
        <w:t>-In het schrijven van Femma Essen-Centrum is ook aangehaald dat sommige verenigingen lokalen dienen te huren voor hun activiteiten en andere veel minder.  Dit is een serieuze financiële kost en er zijn niet altijd goede lokale</w:t>
      </w:r>
      <w:r w:rsidR="000F6939">
        <w:rPr>
          <w:rFonts w:asciiTheme="minorHAnsi" w:hAnsiTheme="minorHAnsi" w:cstheme="minorHAnsi"/>
          <w:color w:val="222222"/>
          <w:sz w:val="22"/>
          <w:szCs w:val="22"/>
          <w:lang w:val="nl-NL"/>
        </w:rPr>
        <w:t>n/zalen</w:t>
      </w:r>
      <w:r>
        <w:rPr>
          <w:rFonts w:asciiTheme="minorHAnsi" w:hAnsiTheme="minorHAnsi" w:cstheme="minorHAnsi"/>
          <w:color w:val="222222"/>
          <w:sz w:val="22"/>
          <w:szCs w:val="22"/>
          <w:lang w:val="nl-NL"/>
        </w:rPr>
        <w:t xml:space="preserve"> te vinden.  De vraag is of hier rekening mee kan gehouden worden in het reglement.   Er werd aangehaald dat er wel wat mogelijkheden zijn (Oude Pastorij, JOT, LDC, Rex, …) </w:t>
      </w:r>
      <w:r w:rsidR="000F6939">
        <w:rPr>
          <w:rFonts w:asciiTheme="minorHAnsi" w:hAnsiTheme="minorHAnsi" w:cstheme="minorHAnsi"/>
          <w:color w:val="222222"/>
          <w:sz w:val="22"/>
          <w:szCs w:val="22"/>
          <w:lang w:val="nl-NL"/>
        </w:rPr>
        <w:t xml:space="preserve">maar eveneens dat deze locaties niet altijd geschikt zijn voor iedereen (muziekvereniging) en die dan noodgedwongen </w:t>
      </w:r>
      <w:r w:rsidR="00935C11">
        <w:rPr>
          <w:rFonts w:asciiTheme="minorHAnsi" w:hAnsiTheme="minorHAnsi" w:cstheme="minorHAnsi"/>
          <w:color w:val="222222"/>
          <w:sz w:val="22"/>
          <w:szCs w:val="22"/>
          <w:lang w:val="nl-NL"/>
        </w:rPr>
        <w:t xml:space="preserve">de </w:t>
      </w:r>
      <w:r w:rsidR="00C454D9">
        <w:rPr>
          <w:rFonts w:asciiTheme="minorHAnsi" w:hAnsiTheme="minorHAnsi" w:cstheme="minorHAnsi"/>
          <w:color w:val="222222"/>
          <w:sz w:val="22"/>
          <w:szCs w:val="22"/>
          <w:lang w:val="nl-NL"/>
        </w:rPr>
        <w:t>private markt op</w:t>
      </w:r>
      <w:r w:rsidR="00935C11">
        <w:rPr>
          <w:rFonts w:asciiTheme="minorHAnsi" w:hAnsiTheme="minorHAnsi" w:cstheme="minorHAnsi"/>
          <w:color w:val="222222"/>
          <w:sz w:val="22"/>
          <w:szCs w:val="22"/>
          <w:lang w:val="nl-NL"/>
        </w:rPr>
        <w:t xml:space="preserve"> </w:t>
      </w:r>
      <w:r w:rsidR="00C454D9">
        <w:rPr>
          <w:rFonts w:asciiTheme="minorHAnsi" w:hAnsiTheme="minorHAnsi" w:cstheme="minorHAnsi"/>
          <w:color w:val="222222"/>
          <w:sz w:val="22"/>
          <w:szCs w:val="22"/>
          <w:lang w:val="nl-NL"/>
        </w:rPr>
        <w:t>moeten om lokalen te huren</w:t>
      </w:r>
      <w:r w:rsidR="000F6939">
        <w:rPr>
          <w:rFonts w:asciiTheme="minorHAnsi" w:hAnsiTheme="minorHAnsi" w:cstheme="minorHAnsi"/>
          <w:color w:val="222222"/>
          <w:sz w:val="22"/>
          <w:szCs w:val="22"/>
          <w:lang w:val="nl-NL"/>
        </w:rPr>
        <w:t>.   Een locatie voor een 200-tal mensen is met het verdwijnen van parochiecentrum Statie en Gildenhuis in Essen</w:t>
      </w:r>
      <w:r w:rsidR="00935C11">
        <w:rPr>
          <w:rFonts w:asciiTheme="minorHAnsi" w:hAnsiTheme="minorHAnsi" w:cstheme="minorHAnsi"/>
          <w:color w:val="222222"/>
          <w:sz w:val="22"/>
          <w:szCs w:val="22"/>
          <w:lang w:val="nl-NL"/>
        </w:rPr>
        <w:t>-Cetnrum</w:t>
      </w:r>
      <w:r w:rsidR="000F6939">
        <w:rPr>
          <w:rFonts w:asciiTheme="minorHAnsi" w:hAnsiTheme="minorHAnsi" w:cstheme="minorHAnsi"/>
          <w:color w:val="222222"/>
          <w:sz w:val="22"/>
          <w:szCs w:val="22"/>
          <w:lang w:val="nl-NL"/>
        </w:rPr>
        <w:t xml:space="preserve"> minder voor de hand</w:t>
      </w:r>
      <w:r w:rsidR="00C454D9">
        <w:rPr>
          <w:rFonts w:asciiTheme="minorHAnsi" w:hAnsiTheme="minorHAnsi" w:cstheme="minorHAnsi"/>
          <w:color w:val="222222"/>
          <w:sz w:val="22"/>
          <w:szCs w:val="22"/>
          <w:lang w:val="nl-NL"/>
        </w:rPr>
        <w:t xml:space="preserve"> </w:t>
      </w:r>
      <w:r w:rsidR="000F6939">
        <w:rPr>
          <w:rFonts w:asciiTheme="minorHAnsi" w:hAnsiTheme="minorHAnsi" w:cstheme="minorHAnsi"/>
          <w:color w:val="222222"/>
          <w:sz w:val="22"/>
          <w:szCs w:val="22"/>
          <w:lang w:val="nl-NL"/>
        </w:rPr>
        <w:t xml:space="preserve">liggend. </w:t>
      </w:r>
    </w:p>
    <w:p w14:paraId="61B2F273" w14:textId="0B3226BD" w:rsidR="00C454D9" w:rsidRDefault="00D728A7" w:rsidP="00C454D9">
      <w:pPr>
        <w:pStyle w:val="pf0"/>
        <w:rPr>
          <w:rFonts w:asciiTheme="minorHAnsi" w:hAnsiTheme="minorHAnsi" w:cstheme="minorHAnsi"/>
          <w:color w:val="222222"/>
          <w:sz w:val="22"/>
          <w:szCs w:val="22"/>
          <w:lang w:val="nl-NL"/>
        </w:rPr>
      </w:pPr>
      <w:r>
        <w:rPr>
          <w:rFonts w:asciiTheme="minorHAnsi" w:hAnsiTheme="minorHAnsi" w:cstheme="minorHAnsi"/>
          <w:color w:val="222222"/>
          <w:sz w:val="22"/>
          <w:szCs w:val="22"/>
        </w:rPr>
        <w:t xml:space="preserve">-Verder werd in hun schrijven ook aangehaald om extra punten toe te kennen voor verenigingen die inclusief werken of samenwerkingsverbanden aangaan.  Dit kan bijvoorbeeld gaan over het bereiken van mensen met een beperking of allochtonen, … .  Voor samenwerking werd als voorbeeld de muzikale verbroedering (muziekverenigingen) die Hoger Steven organiseerde in zaal Den Baptist naar aanleiding van hun 80 jarig bestaan.   </w:t>
      </w:r>
      <w:r w:rsidR="00C454D9">
        <w:rPr>
          <w:rFonts w:asciiTheme="minorHAnsi" w:hAnsiTheme="minorHAnsi" w:cstheme="minorHAnsi"/>
          <w:color w:val="222222"/>
          <w:sz w:val="22"/>
          <w:szCs w:val="22"/>
        </w:rPr>
        <w:t xml:space="preserve">Dit is ook wat in het grondig voorstel werd bedoeld met  kwaliteit (inclusieve activiteiten, vernieuwing, samenwerking, </w:t>
      </w:r>
      <w:r w:rsidR="008138F9">
        <w:rPr>
          <w:rFonts w:asciiTheme="minorHAnsi" w:hAnsiTheme="minorHAnsi" w:cstheme="minorHAnsi"/>
          <w:color w:val="222222"/>
          <w:sz w:val="22"/>
          <w:szCs w:val="22"/>
        </w:rPr>
        <w:t>publiek verbredende</w:t>
      </w:r>
      <w:r w:rsidR="00C454D9">
        <w:rPr>
          <w:rFonts w:asciiTheme="minorHAnsi" w:hAnsiTheme="minorHAnsi" w:cstheme="minorHAnsi"/>
          <w:color w:val="222222"/>
          <w:sz w:val="22"/>
          <w:szCs w:val="22"/>
        </w:rPr>
        <w:t xml:space="preserve"> activiteiten, …). </w:t>
      </w:r>
    </w:p>
    <w:p w14:paraId="598FD708" w14:textId="46D8C4DA" w:rsidR="008138F9" w:rsidRDefault="00D728A7" w:rsidP="003C4859">
      <w:pPr>
        <w:pStyle w:val="pf0"/>
        <w:rPr>
          <w:rFonts w:asciiTheme="minorHAnsi" w:hAnsiTheme="minorHAnsi" w:cstheme="minorHAnsi"/>
          <w:color w:val="222222"/>
          <w:sz w:val="22"/>
          <w:szCs w:val="22"/>
        </w:rPr>
      </w:pPr>
      <w:r>
        <w:rPr>
          <w:rFonts w:asciiTheme="minorHAnsi" w:hAnsiTheme="minorHAnsi" w:cstheme="minorHAnsi"/>
          <w:color w:val="222222"/>
          <w:sz w:val="22"/>
          <w:szCs w:val="22"/>
        </w:rPr>
        <w:t xml:space="preserve">-Aanvullend werd ook nog gemeld dat </w:t>
      </w:r>
      <w:r w:rsidR="00223CBF">
        <w:rPr>
          <w:rFonts w:asciiTheme="minorHAnsi" w:hAnsiTheme="minorHAnsi" w:cstheme="minorHAnsi"/>
          <w:color w:val="222222"/>
          <w:sz w:val="22"/>
          <w:szCs w:val="22"/>
        </w:rPr>
        <w:t>activiteiten die buiten Essen doorgaan ook gehonoreerd worden</w:t>
      </w:r>
      <w:r w:rsidR="008138F9">
        <w:rPr>
          <w:rFonts w:asciiTheme="minorHAnsi" w:hAnsiTheme="minorHAnsi" w:cstheme="minorHAnsi"/>
          <w:color w:val="222222"/>
          <w:sz w:val="22"/>
          <w:szCs w:val="22"/>
        </w:rPr>
        <w:t xml:space="preserve"> en dat </w:t>
      </w:r>
      <w:r w:rsidR="00223CBF">
        <w:rPr>
          <w:rFonts w:asciiTheme="minorHAnsi" w:hAnsiTheme="minorHAnsi" w:cstheme="minorHAnsi"/>
          <w:color w:val="222222"/>
          <w:sz w:val="22"/>
          <w:szCs w:val="22"/>
        </w:rPr>
        <w:t>de punten voor de vormingen enkel gelden voor bestuursleden die vormingen volgen bij erkende organisaties</w:t>
      </w:r>
      <w:r w:rsidR="008138F9">
        <w:rPr>
          <w:rFonts w:asciiTheme="minorHAnsi" w:hAnsiTheme="minorHAnsi" w:cstheme="minorHAnsi"/>
          <w:color w:val="222222"/>
          <w:sz w:val="22"/>
          <w:szCs w:val="22"/>
        </w:rPr>
        <w:t xml:space="preserve">.  Momenteel is er 23 000 euro voorzien in de gemeentelijke begroting (toelage socio-culturele verenigingen) waarvan er gemiddeld 50 tal verenigingen gebruik maken.  Er werd ook opgemerkt dat dit een zeer </w:t>
      </w:r>
      <w:r w:rsidR="00935C11">
        <w:rPr>
          <w:rFonts w:asciiTheme="minorHAnsi" w:hAnsiTheme="minorHAnsi" w:cstheme="minorHAnsi"/>
          <w:color w:val="222222"/>
          <w:sz w:val="22"/>
          <w:szCs w:val="22"/>
        </w:rPr>
        <w:t>brede waaier van verenigingen zijn (ook m</w:t>
      </w:r>
      <w:r w:rsidR="008138F9">
        <w:rPr>
          <w:rFonts w:asciiTheme="minorHAnsi" w:hAnsiTheme="minorHAnsi" w:cstheme="minorHAnsi"/>
          <w:color w:val="222222"/>
          <w:sz w:val="22"/>
          <w:szCs w:val="22"/>
        </w:rPr>
        <w:t>ilieuverenigingen, denksportverenigingen,  verenigingen die niet tot de sporttakkenlijst van BLOSO behoren</w:t>
      </w:r>
      <w:r w:rsidR="00935C11">
        <w:rPr>
          <w:rFonts w:asciiTheme="minorHAnsi" w:hAnsiTheme="minorHAnsi" w:cstheme="minorHAnsi"/>
          <w:color w:val="222222"/>
          <w:sz w:val="22"/>
          <w:szCs w:val="22"/>
        </w:rPr>
        <w:t xml:space="preserve">, </w:t>
      </w:r>
      <w:r w:rsidR="008138F9">
        <w:rPr>
          <w:rFonts w:asciiTheme="minorHAnsi" w:hAnsiTheme="minorHAnsi" w:cstheme="minorHAnsi"/>
          <w:color w:val="222222"/>
          <w:sz w:val="22"/>
          <w:szCs w:val="22"/>
        </w:rPr>
        <w:t xml:space="preserve"> hobbyverenigingen (vissersverenigingen, vogelverenigingen, …).    </w:t>
      </w:r>
    </w:p>
    <w:p w14:paraId="3C68F05D" w14:textId="43A47720" w:rsidR="00D728A7" w:rsidRDefault="008138F9" w:rsidP="003C4859">
      <w:pPr>
        <w:pStyle w:val="pf0"/>
        <w:rPr>
          <w:rFonts w:asciiTheme="minorHAnsi" w:hAnsiTheme="minorHAnsi" w:cstheme="minorHAnsi"/>
          <w:color w:val="222222"/>
          <w:sz w:val="22"/>
          <w:szCs w:val="22"/>
        </w:rPr>
      </w:pPr>
      <w:r>
        <w:rPr>
          <w:rFonts w:asciiTheme="minorHAnsi" w:hAnsiTheme="minorHAnsi" w:cstheme="minorHAnsi"/>
          <w:color w:val="222222"/>
          <w:sz w:val="22"/>
          <w:szCs w:val="22"/>
        </w:rPr>
        <w:t xml:space="preserve">-Er werd ook gevraagd om meer inzage te hebben in het puntensysteem en de toekenning.  Dat hier meer transparantie in kan gegeven worden.  </w:t>
      </w:r>
    </w:p>
    <w:p w14:paraId="733AB7D3" w14:textId="6938049B" w:rsidR="00DC79B0" w:rsidRDefault="00DC79B0" w:rsidP="00DC79B0">
      <w:pPr>
        <w:pStyle w:val="pf0"/>
        <w:rPr>
          <w:rFonts w:asciiTheme="minorHAnsi" w:hAnsiTheme="minorHAnsi" w:cstheme="minorHAnsi"/>
          <w:color w:val="222222"/>
          <w:sz w:val="22"/>
          <w:szCs w:val="22"/>
          <w:lang w:val="nl-NL"/>
        </w:rPr>
      </w:pPr>
      <w:r>
        <w:rPr>
          <w:rFonts w:asciiTheme="minorHAnsi" w:hAnsiTheme="minorHAnsi" w:cstheme="minorHAnsi"/>
          <w:color w:val="222222"/>
          <w:sz w:val="22"/>
          <w:szCs w:val="22"/>
          <w:lang w:val="nl-NL"/>
        </w:rPr>
        <w:t>-Er wordt afgesproken om in september de cultuurraad opnieuw bijeen te roepen en toelichting over het reglement te geven en dat de vertegenwoordiger</w:t>
      </w:r>
      <w:r w:rsidR="00935C11">
        <w:rPr>
          <w:rFonts w:asciiTheme="minorHAnsi" w:hAnsiTheme="minorHAnsi" w:cstheme="minorHAnsi"/>
          <w:color w:val="222222"/>
          <w:sz w:val="22"/>
          <w:szCs w:val="22"/>
          <w:lang w:val="nl-NL"/>
        </w:rPr>
        <w:t>s</w:t>
      </w:r>
      <w:r>
        <w:rPr>
          <w:rFonts w:asciiTheme="minorHAnsi" w:hAnsiTheme="minorHAnsi" w:cstheme="minorHAnsi"/>
          <w:color w:val="222222"/>
          <w:sz w:val="22"/>
          <w:szCs w:val="22"/>
          <w:lang w:val="nl-NL"/>
        </w:rPr>
        <w:t xml:space="preserve"> ook </w:t>
      </w:r>
      <w:r w:rsidR="00935C11">
        <w:rPr>
          <w:rFonts w:asciiTheme="minorHAnsi" w:hAnsiTheme="minorHAnsi" w:cstheme="minorHAnsi"/>
          <w:color w:val="222222"/>
          <w:sz w:val="22"/>
          <w:szCs w:val="22"/>
          <w:lang w:val="nl-NL"/>
        </w:rPr>
        <w:t xml:space="preserve">hun collega uit de </w:t>
      </w:r>
      <w:r>
        <w:rPr>
          <w:rFonts w:asciiTheme="minorHAnsi" w:hAnsiTheme="minorHAnsi" w:cstheme="minorHAnsi"/>
          <w:color w:val="222222"/>
          <w:sz w:val="22"/>
          <w:szCs w:val="22"/>
          <w:lang w:val="nl-NL"/>
        </w:rPr>
        <w:t>vereniging kunnen meebrenge</w:t>
      </w:r>
      <w:r w:rsidR="00935C11">
        <w:rPr>
          <w:rFonts w:asciiTheme="minorHAnsi" w:hAnsiTheme="minorHAnsi" w:cstheme="minorHAnsi"/>
          <w:color w:val="222222"/>
          <w:sz w:val="22"/>
          <w:szCs w:val="22"/>
          <w:lang w:val="nl-NL"/>
        </w:rPr>
        <w:t>n</w:t>
      </w:r>
      <w:r>
        <w:rPr>
          <w:rFonts w:asciiTheme="minorHAnsi" w:hAnsiTheme="minorHAnsi" w:cstheme="minorHAnsi"/>
          <w:color w:val="222222"/>
          <w:sz w:val="22"/>
          <w:szCs w:val="22"/>
          <w:lang w:val="nl-NL"/>
        </w:rPr>
        <w:t xml:space="preserve"> die de </w:t>
      </w:r>
      <w:r w:rsidR="00935C11">
        <w:rPr>
          <w:rFonts w:asciiTheme="minorHAnsi" w:hAnsiTheme="minorHAnsi" w:cstheme="minorHAnsi"/>
          <w:color w:val="222222"/>
          <w:sz w:val="22"/>
          <w:szCs w:val="22"/>
          <w:lang w:val="nl-NL"/>
        </w:rPr>
        <w:t>aanvraag</w:t>
      </w:r>
      <w:r>
        <w:rPr>
          <w:rFonts w:asciiTheme="minorHAnsi" w:hAnsiTheme="minorHAnsi" w:cstheme="minorHAnsi"/>
          <w:color w:val="222222"/>
          <w:sz w:val="22"/>
          <w:szCs w:val="22"/>
          <w:lang w:val="nl-NL"/>
        </w:rPr>
        <w:t>formulieren invult.   Dit wordt dan gekoppeld aan het herbekijken van de reglementen en zal dan het hoo</w:t>
      </w:r>
      <w:r w:rsidR="00935C11">
        <w:rPr>
          <w:rFonts w:asciiTheme="minorHAnsi" w:hAnsiTheme="minorHAnsi" w:cstheme="minorHAnsi"/>
          <w:color w:val="222222"/>
          <w:sz w:val="22"/>
          <w:szCs w:val="22"/>
          <w:lang w:val="nl-NL"/>
        </w:rPr>
        <w:t>f</w:t>
      </w:r>
      <w:r>
        <w:rPr>
          <w:rFonts w:asciiTheme="minorHAnsi" w:hAnsiTheme="minorHAnsi" w:cstheme="minorHAnsi"/>
          <w:color w:val="222222"/>
          <w:sz w:val="22"/>
          <w:szCs w:val="22"/>
          <w:lang w:val="nl-NL"/>
        </w:rPr>
        <w:t xml:space="preserve">dagendapunt </w:t>
      </w:r>
      <w:r w:rsidR="00935C11">
        <w:rPr>
          <w:rFonts w:asciiTheme="minorHAnsi" w:hAnsiTheme="minorHAnsi" w:cstheme="minorHAnsi"/>
          <w:color w:val="222222"/>
          <w:sz w:val="22"/>
          <w:szCs w:val="22"/>
          <w:lang w:val="nl-NL"/>
        </w:rPr>
        <w:t>vormen van de vergadering</w:t>
      </w:r>
      <w:r>
        <w:rPr>
          <w:rFonts w:asciiTheme="minorHAnsi" w:hAnsiTheme="minorHAnsi" w:cstheme="minorHAnsi"/>
          <w:color w:val="222222"/>
          <w:sz w:val="22"/>
          <w:szCs w:val="22"/>
          <w:lang w:val="nl-NL"/>
        </w:rPr>
        <w:t xml:space="preserve">. </w:t>
      </w:r>
    </w:p>
    <w:p w14:paraId="73178ECE" w14:textId="77777777" w:rsidR="00DC79B0" w:rsidRDefault="00DC79B0" w:rsidP="003C4859">
      <w:pPr>
        <w:pStyle w:val="pf0"/>
        <w:rPr>
          <w:rFonts w:asciiTheme="minorHAnsi" w:hAnsiTheme="minorHAnsi" w:cstheme="minorHAnsi"/>
          <w:b/>
          <w:bCs/>
          <w:color w:val="222222"/>
          <w:sz w:val="22"/>
          <w:szCs w:val="22"/>
          <w:u w:val="single"/>
          <w:lang w:val="nl-NL"/>
        </w:rPr>
      </w:pPr>
    </w:p>
    <w:p w14:paraId="5DB1E18B" w14:textId="1A73203E" w:rsidR="008138F9" w:rsidRPr="004E4EA8" w:rsidRDefault="00A56179" w:rsidP="003C4859">
      <w:pPr>
        <w:pStyle w:val="pf0"/>
        <w:rPr>
          <w:rFonts w:asciiTheme="minorHAnsi" w:hAnsiTheme="minorHAnsi" w:cstheme="minorHAnsi"/>
          <w:b/>
          <w:bCs/>
          <w:color w:val="222222"/>
          <w:sz w:val="22"/>
          <w:szCs w:val="22"/>
          <w:u w:val="single"/>
          <w:lang w:val="nl-NL"/>
        </w:rPr>
      </w:pPr>
      <w:r>
        <w:rPr>
          <w:rFonts w:asciiTheme="minorHAnsi" w:hAnsiTheme="minorHAnsi" w:cstheme="minorHAnsi"/>
          <w:b/>
          <w:bCs/>
          <w:color w:val="222222"/>
          <w:sz w:val="22"/>
          <w:szCs w:val="22"/>
          <w:u w:val="single"/>
          <w:lang w:val="nl-NL"/>
        </w:rPr>
        <w:t>7</w:t>
      </w:r>
      <w:r w:rsidR="008138F9" w:rsidRPr="004E4EA8">
        <w:rPr>
          <w:rFonts w:asciiTheme="minorHAnsi" w:hAnsiTheme="minorHAnsi" w:cstheme="minorHAnsi"/>
          <w:b/>
          <w:bCs/>
          <w:color w:val="222222"/>
          <w:sz w:val="22"/>
          <w:szCs w:val="22"/>
          <w:u w:val="single"/>
          <w:lang w:val="nl-NL"/>
        </w:rPr>
        <w:t xml:space="preserve">. Hervorming adviesraden. </w:t>
      </w:r>
    </w:p>
    <w:p w14:paraId="7FBD3556" w14:textId="0557A970" w:rsidR="004E4EA8" w:rsidRDefault="004E4EA8" w:rsidP="003C4859">
      <w:pPr>
        <w:pStyle w:val="pf0"/>
        <w:rPr>
          <w:rFonts w:asciiTheme="minorHAnsi" w:hAnsiTheme="minorHAnsi" w:cstheme="minorHAnsi"/>
          <w:color w:val="222222"/>
          <w:sz w:val="22"/>
          <w:szCs w:val="22"/>
          <w:lang w:val="nl-NL"/>
        </w:rPr>
      </w:pPr>
      <w:r>
        <w:rPr>
          <w:rFonts w:asciiTheme="minorHAnsi" w:hAnsiTheme="minorHAnsi" w:cstheme="minorHAnsi"/>
          <w:color w:val="222222"/>
          <w:sz w:val="22"/>
          <w:szCs w:val="22"/>
          <w:lang w:val="nl-NL"/>
        </w:rPr>
        <w:t xml:space="preserve">Het gemeentebestuur wil haar adviesraden hervormen tegen de gemeenteraad van oktober 2026.  We hebben als bestuur de gevraagde SWOT-analyse (sterktes en zwaktes) van de cultuurraad als adviesraad ingevuld.  De voorzitter overloopt dit kort.  De ingevulde analyse wordt goedgekeurd.  </w:t>
      </w:r>
    </w:p>
    <w:p w14:paraId="5DA9FB80" w14:textId="4FE5AF11" w:rsidR="0034753C" w:rsidRDefault="004E4EA8" w:rsidP="003C4859">
      <w:pPr>
        <w:pStyle w:val="pf0"/>
        <w:rPr>
          <w:rFonts w:asciiTheme="minorHAnsi" w:hAnsiTheme="minorHAnsi" w:cstheme="minorHAnsi"/>
          <w:color w:val="222222"/>
          <w:sz w:val="22"/>
          <w:szCs w:val="22"/>
          <w:lang w:val="nl-NL"/>
        </w:rPr>
      </w:pPr>
      <w:r>
        <w:rPr>
          <w:rFonts w:asciiTheme="minorHAnsi" w:hAnsiTheme="minorHAnsi" w:cstheme="minorHAnsi"/>
          <w:color w:val="222222"/>
          <w:sz w:val="22"/>
          <w:szCs w:val="22"/>
          <w:lang w:val="nl-NL"/>
        </w:rPr>
        <w:t>-Daarnaast komt er een algemene vragenlijst aan alle leden van de cultuurraad om in te vullen tegen eind mei 2026 (kan in overleg met he</w:t>
      </w:r>
      <w:r w:rsidR="00935C11">
        <w:rPr>
          <w:rFonts w:asciiTheme="minorHAnsi" w:hAnsiTheme="minorHAnsi" w:cstheme="minorHAnsi"/>
          <w:color w:val="222222"/>
          <w:sz w:val="22"/>
          <w:szCs w:val="22"/>
          <w:lang w:val="nl-NL"/>
        </w:rPr>
        <w:t>t</w:t>
      </w:r>
      <w:r>
        <w:rPr>
          <w:rFonts w:asciiTheme="minorHAnsi" w:hAnsiTheme="minorHAnsi" w:cstheme="minorHAnsi"/>
          <w:color w:val="222222"/>
          <w:sz w:val="22"/>
          <w:szCs w:val="22"/>
          <w:lang w:val="nl-NL"/>
        </w:rPr>
        <w:t xml:space="preserve"> bestuur van je vereniging).   Het is een lijst met aanduidingen van ‘helemaal akkoord tot helemaal niet  akkoord’ en geen open vragen.   De voorzitter pikt </w:t>
      </w:r>
      <w:r w:rsidR="00CF06BF">
        <w:rPr>
          <w:rFonts w:asciiTheme="minorHAnsi" w:hAnsiTheme="minorHAnsi" w:cstheme="minorHAnsi"/>
          <w:color w:val="222222"/>
          <w:sz w:val="22"/>
          <w:szCs w:val="22"/>
          <w:lang w:val="nl-NL"/>
        </w:rPr>
        <w:t>de vragen over he formuleren van adviezen er uit.</w:t>
      </w:r>
      <w:r>
        <w:rPr>
          <w:rFonts w:asciiTheme="minorHAnsi" w:hAnsiTheme="minorHAnsi" w:cstheme="minorHAnsi"/>
          <w:color w:val="222222"/>
          <w:sz w:val="22"/>
          <w:szCs w:val="22"/>
          <w:lang w:val="nl-NL"/>
        </w:rPr>
        <w:t xml:space="preserve">  Dit is </w:t>
      </w:r>
      <w:r w:rsidR="00CF06BF">
        <w:rPr>
          <w:rFonts w:asciiTheme="minorHAnsi" w:hAnsiTheme="minorHAnsi" w:cstheme="minorHAnsi"/>
          <w:color w:val="222222"/>
          <w:sz w:val="22"/>
          <w:szCs w:val="22"/>
          <w:lang w:val="nl-NL"/>
        </w:rPr>
        <w:t xml:space="preserve">voor de meesten </w:t>
      </w:r>
      <w:r>
        <w:rPr>
          <w:rFonts w:asciiTheme="minorHAnsi" w:hAnsiTheme="minorHAnsi" w:cstheme="minorHAnsi"/>
          <w:color w:val="222222"/>
          <w:sz w:val="22"/>
          <w:szCs w:val="22"/>
          <w:lang w:val="nl-NL"/>
        </w:rPr>
        <w:t xml:space="preserve">niet eenvoudig om in te </w:t>
      </w:r>
      <w:r>
        <w:rPr>
          <w:rFonts w:asciiTheme="minorHAnsi" w:hAnsiTheme="minorHAnsi" w:cstheme="minorHAnsi"/>
          <w:color w:val="222222"/>
          <w:sz w:val="22"/>
          <w:szCs w:val="22"/>
          <w:lang w:val="nl-NL"/>
        </w:rPr>
        <w:lastRenderedPageBreak/>
        <w:t xml:space="preserve">vullen.  Het bestuur geeft bijna uitsluitend alle adviezen.  De </w:t>
      </w:r>
      <w:r w:rsidR="00364624">
        <w:rPr>
          <w:rFonts w:asciiTheme="minorHAnsi" w:hAnsiTheme="minorHAnsi" w:cstheme="minorHAnsi"/>
          <w:color w:val="222222"/>
          <w:sz w:val="22"/>
          <w:szCs w:val="22"/>
          <w:lang w:val="nl-NL"/>
        </w:rPr>
        <w:t xml:space="preserve">ervaringen vanuit het  bestuur is dat </w:t>
      </w:r>
      <w:r>
        <w:rPr>
          <w:rFonts w:asciiTheme="minorHAnsi" w:hAnsiTheme="minorHAnsi" w:cstheme="minorHAnsi"/>
          <w:color w:val="222222"/>
          <w:sz w:val="22"/>
          <w:szCs w:val="22"/>
          <w:lang w:val="nl-NL"/>
        </w:rPr>
        <w:t xml:space="preserve">overwegend </w:t>
      </w:r>
      <w:r w:rsidR="00CF06BF">
        <w:rPr>
          <w:rFonts w:asciiTheme="minorHAnsi" w:hAnsiTheme="minorHAnsi" w:cstheme="minorHAnsi"/>
          <w:color w:val="222222"/>
          <w:sz w:val="22"/>
          <w:szCs w:val="22"/>
          <w:lang w:val="nl-NL"/>
        </w:rPr>
        <w:t xml:space="preserve">tijdig </w:t>
      </w:r>
      <w:r w:rsidR="00364624">
        <w:rPr>
          <w:rFonts w:asciiTheme="minorHAnsi" w:hAnsiTheme="minorHAnsi" w:cstheme="minorHAnsi"/>
          <w:color w:val="222222"/>
          <w:sz w:val="22"/>
          <w:szCs w:val="22"/>
          <w:lang w:val="nl-NL"/>
        </w:rPr>
        <w:t>adviezen</w:t>
      </w:r>
      <w:r w:rsidR="00CF06BF">
        <w:rPr>
          <w:rFonts w:asciiTheme="minorHAnsi" w:hAnsiTheme="minorHAnsi" w:cstheme="minorHAnsi"/>
          <w:color w:val="222222"/>
          <w:sz w:val="22"/>
          <w:szCs w:val="22"/>
          <w:lang w:val="nl-NL"/>
        </w:rPr>
        <w:t xml:space="preserve"> gevraagd worden, </w:t>
      </w:r>
      <w:r w:rsidR="00364624">
        <w:rPr>
          <w:rFonts w:asciiTheme="minorHAnsi" w:hAnsiTheme="minorHAnsi" w:cstheme="minorHAnsi"/>
          <w:color w:val="222222"/>
          <w:sz w:val="22"/>
          <w:szCs w:val="22"/>
          <w:lang w:val="nl-NL"/>
        </w:rPr>
        <w:t xml:space="preserve"> maar toch af en toe </w:t>
      </w:r>
      <w:r w:rsidR="00CF06BF">
        <w:rPr>
          <w:rFonts w:asciiTheme="minorHAnsi" w:hAnsiTheme="minorHAnsi" w:cstheme="minorHAnsi"/>
          <w:color w:val="222222"/>
          <w:sz w:val="22"/>
          <w:szCs w:val="22"/>
          <w:lang w:val="nl-NL"/>
        </w:rPr>
        <w:t xml:space="preserve">ook </w:t>
      </w:r>
      <w:r w:rsidR="00364624">
        <w:rPr>
          <w:rFonts w:asciiTheme="minorHAnsi" w:hAnsiTheme="minorHAnsi" w:cstheme="minorHAnsi"/>
          <w:color w:val="222222"/>
          <w:sz w:val="22"/>
          <w:szCs w:val="22"/>
          <w:lang w:val="nl-NL"/>
        </w:rPr>
        <w:t>laattijdig</w:t>
      </w:r>
      <w:r w:rsidR="00CF06BF">
        <w:rPr>
          <w:rFonts w:asciiTheme="minorHAnsi" w:hAnsiTheme="minorHAnsi" w:cstheme="minorHAnsi"/>
          <w:color w:val="222222"/>
          <w:sz w:val="22"/>
          <w:szCs w:val="22"/>
          <w:lang w:val="nl-NL"/>
        </w:rPr>
        <w:t xml:space="preserve">.  Er is niet altijd terugkoppeling over het al of niet volgen van een advies en/of een </w:t>
      </w:r>
      <w:r w:rsidR="00364624">
        <w:rPr>
          <w:rFonts w:asciiTheme="minorHAnsi" w:hAnsiTheme="minorHAnsi" w:cstheme="minorHAnsi"/>
          <w:color w:val="222222"/>
          <w:sz w:val="22"/>
          <w:szCs w:val="22"/>
          <w:lang w:val="nl-NL"/>
        </w:rPr>
        <w:t xml:space="preserve">gemotiveerd antwoord. </w:t>
      </w:r>
    </w:p>
    <w:p w14:paraId="69A8475D" w14:textId="36893D20" w:rsidR="006E6C2F" w:rsidRDefault="000E0F3A" w:rsidP="003C4859">
      <w:pPr>
        <w:pStyle w:val="pf0"/>
        <w:rPr>
          <w:rFonts w:asciiTheme="minorHAnsi" w:hAnsiTheme="minorHAnsi" w:cstheme="minorHAnsi"/>
          <w:color w:val="222222"/>
          <w:sz w:val="22"/>
          <w:szCs w:val="22"/>
          <w:lang w:val="nl-NL"/>
        </w:rPr>
      </w:pPr>
      <w:r>
        <w:rPr>
          <w:rFonts w:asciiTheme="minorHAnsi" w:hAnsiTheme="minorHAnsi" w:cstheme="minorHAnsi"/>
          <w:color w:val="222222"/>
          <w:sz w:val="22"/>
          <w:szCs w:val="22"/>
        </w:rPr>
        <w:t>-</w:t>
      </w:r>
      <w:r w:rsidR="00364624">
        <w:rPr>
          <w:rFonts w:asciiTheme="minorHAnsi" w:hAnsiTheme="minorHAnsi" w:cstheme="minorHAnsi"/>
          <w:color w:val="222222"/>
          <w:sz w:val="22"/>
          <w:szCs w:val="22"/>
        </w:rPr>
        <w:t xml:space="preserve">De vergadering en de leden vinden dit kort dag om te antwoorden en willen dit toch ook even in </w:t>
      </w:r>
      <w:r w:rsidR="00CF06BF">
        <w:rPr>
          <w:rFonts w:asciiTheme="minorHAnsi" w:hAnsiTheme="minorHAnsi" w:cstheme="minorHAnsi"/>
          <w:color w:val="222222"/>
          <w:sz w:val="22"/>
          <w:szCs w:val="22"/>
        </w:rPr>
        <w:t>hun</w:t>
      </w:r>
      <w:r w:rsidR="00364624">
        <w:rPr>
          <w:rFonts w:asciiTheme="minorHAnsi" w:hAnsiTheme="minorHAnsi" w:cstheme="minorHAnsi"/>
          <w:color w:val="222222"/>
          <w:sz w:val="22"/>
          <w:szCs w:val="22"/>
        </w:rPr>
        <w:t xml:space="preserve"> vereniging bespreken.  Er is dan ook de vraag om de vragenlijst zo snel mogelijk door te geven. Het voorstel is om de deadline te verschuiven naar 15 juni.  Dit lijkt belangrijk </w:t>
      </w:r>
      <w:r w:rsidR="00CF06BF">
        <w:rPr>
          <w:rFonts w:asciiTheme="minorHAnsi" w:hAnsiTheme="minorHAnsi" w:cstheme="minorHAnsi"/>
          <w:color w:val="222222"/>
          <w:sz w:val="22"/>
          <w:szCs w:val="22"/>
        </w:rPr>
        <w:t>als het gemeentebestuur d</w:t>
      </w:r>
      <w:r w:rsidR="00364624">
        <w:rPr>
          <w:rFonts w:asciiTheme="minorHAnsi" w:hAnsiTheme="minorHAnsi" w:cstheme="minorHAnsi"/>
          <w:color w:val="222222"/>
          <w:sz w:val="22"/>
          <w:szCs w:val="22"/>
        </w:rPr>
        <w:t xml:space="preserve">egelijke antwoorden </w:t>
      </w:r>
      <w:r w:rsidR="00CF06BF">
        <w:rPr>
          <w:rFonts w:asciiTheme="minorHAnsi" w:hAnsiTheme="minorHAnsi" w:cstheme="minorHAnsi"/>
          <w:color w:val="222222"/>
          <w:sz w:val="22"/>
          <w:szCs w:val="22"/>
        </w:rPr>
        <w:t xml:space="preserve">wenst te ontvangen. </w:t>
      </w:r>
      <w:r w:rsidR="00364624">
        <w:rPr>
          <w:rFonts w:asciiTheme="minorHAnsi" w:hAnsiTheme="minorHAnsi" w:cstheme="minorHAnsi"/>
          <w:color w:val="222222"/>
          <w:sz w:val="22"/>
          <w:szCs w:val="22"/>
        </w:rPr>
        <w:t xml:space="preserve">   </w:t>
      </w:r>
      <w:r w:rsidR="006E6C2F">
        <w:rPr>
          <w:rFonts w:asciiTheme="minorHAnsi" w:hAnsiTheme="minorHAnsi" w:cstheme="minorHAnsi"/>
          <w:color w:val="222222"/>
          <w:sz w:val="22"/>
          <w:szCs w:val="22"/>
          <w:lang w:val="nl-NL"/>
        </w:rPr>
        <w:t xml:space="preserve"> </w:t>
      </w:r>
    </w:p>
    <w:p w14:paraId="6A16CBDE" w14:textId="0EC92392" w:rsidR="008D3431" w:rsidRDefault="00A56179" w:rsidP="003C4859">
      <w:pPr>
        <w:pStyle w:val="pf0"/>
        <w:rPr>
          <w:rFonts w:asciiTheme="minorHAnsi" w:hAnsiTheme="minorHAnsi" w:cstheme="minorHAnsi"/>
          <w:b/>
          <w:bCs/>
          <w:color w:val="222222"/>
          <w:sz w:val="22"/>
          <w:szCs w:val="22"/>
          <w:u w:val="single"/>
          <w:lang w:val="nl-NL"/>
        </w:rPr>
      </w:pPr>
      <w:r>
        <w:rPr>
          <w:rFonts w:asciiTheme="minorHAnsi" w:hAnsiTheme="minorHAnsi" w:cstheme="minorHAnsi"/>
          <w:b/>
          <w:bCs/>
          <w:color w:val="222222"/>
          <w:sz w:val="22"/>
          <w:szCs w:val="22"/>
          <w:u w:val="single"/>
          <w:lang w:val="nl-NL"/>
        </w:rPr>
        <w:t>8</w:t>
      </w:r>
      <w:r w:rsidR="00DC79B0">
        <w:rPr>
          <w:rFonts w:asciiTheme="minorHAnsi" w:hAnsiTheme="minorHAnsi" w:cstheme="minorHAnsi"/>
          <w:b/>
          <w:bCs/>
          <w:color w:val="222222"/>
          <w:sz w:val="22"/>
          <w:szCs w:val="22"/>
          <w:u w:val="single"/>
          <w:lang w:val="nl-NL"/>
        </w:rPr>
        <w:t xml:space="preserve">. </w:t>
      </w:r>
      <w:r w:rsidR="008D3431">
        <w:rPr>
          <w:rFonts w:asciiTheme="minorHAnsi" w:hAnsiTheme="minorHAnsi" w:cstheme="minorHAnsi"/>
          <w:b/>
          <w:bCs/>
          <w:color w:val="222222"/>
          <w:sz w:val="22"/>
          <w:szCs w:val="22"/>
          <w:u w:val="single"/>
          <w:lang w:val="nl-NL"/>
        </w:rPr>
        <w:t>Varia</w:t>
      </w:r>
      <w:r w:rsidR="00CF06BF">
        <w:rPr>
          <w:rFonts w:asciiTheme="minorHAnsi" w:hAnsiTheme="minorHAnsi" w:cstheme="minorHAnsi"/>
          <w:b/>
          <w:bCs/>
          <w:color w:val="222222"/>
          <w:sz w:val="22"/>
          <w:szCs w:val="22"/>
          <w:u w:val="single"/>
          <w:lang w:val="nl-NL"/>
        </w:rPr>
        <w:t xml:space="preserve"> </w:t>
      </w:r>
    </w:p>
    <w:p w14:paraId="09EEC5C2" w14:textId="22D125EA" w:rsidR="006813F4" w:rsidRPr="006813F4" w:rsidRDefault="00A56179" w:rsidP="003C4859">
      <w:pPr>
        <w:pStyle w:val="pf0"/>
        <w:rPr>
          <w:rFonts w:asciiTheme="minorHAnsi" w:hAnsiTheme="minorHAnsi" w:cstheme="minorHAnsi"/>
          <w:b/>
          <w:bCs/>
          <w:color w:val="222222"/>
          <w:sz w:val="22"/>
          <w:szCs w:val="22"/>
          <w:u w:val="single"/>
          <w:lang w:val="nl-NL"/>
        </w:rPr>
      </w:pPr>
      <w:r>
        <w:rPr>
          <w:rFonts w:asciiTheme="minorHAnsi" w:hAnsiTheme="minorHAnsi" w:cstheme="minorHAnsi"/>
          <w:b/>
          <w:bCs/>
          <w:color w:val="222222"/>
          <w:sz w:val="22"/>
          <w:szCs w:val="22"/>
          <w:u w:val="single"/>
          <w:lang w:val="nl-NL"/>
        </w:rPr>
        <w:t>8</w:t>
      </w:r>
      <w:r w:rsidR="008D3431">
        <w:rPr>
          <w:rFonts w:asciiTheme="minorHAnsi" w:hAnsiTheme="minorHAnsi" w:cstheme="minorHAnsi"/>
          <w:b/>
          <w:bCs/>
          <w:color w:val="222222"/>
          <w:sz w:val="22"/>
          <w:szCs w:val="22"/>
          <w:u w:val="single"/>
          <w:lang w:val="nl-NL"/>
        </w:rPr>
        <w:t xml:space="preserve">.1. </w:t>
      </w:r>
      <w:r w:rsidR="00DC79B0">
        <w:rPr>
          <w:rFonts w:asciiTheme="minorHAnsi" w:hAnsiTheme="minorHAnsi" w:cstheme="minorHAnsi"/>
          <w:b/>
          <w:bCs/>
          <w:color w:val="222222"/>
          <w:sz w:val="22"/>
          <w:szCs w:val="22"/>
          <w:u w:val="single"/>
          <w:lang w:val="nl-NL"/>
        </w:rPr>
        <w:t xml:space="preserve">Vrijetijdscentrum </w:t>
      </w:r>
      <w:r w:rsidR="006813F4" w:rsidRPr="006813F4">
        <w:rPr>
          <w:rFonts w:asciiTheme="minorHAnsi" w:hAnsiTheme="minorHAnsi" w:cstheme="minorHAnsi"/>
          <w:b/>
          <w:bCs/>
          <w:color w:val="222222"/>
          <w:sz w:val="22"/>
          <w:szCs w:val="22"/>
          <w:u w:val="single"/>
          <w:lang w:val="nl-NL"/>
        </w:rPr>
        <w:t xml:space="preserve"> </w:t>
      </w:r>
    </w:p>
    <w:p w14:paraId="3AC1794E" w14:textId="042F35A9" w:rsidR="00466EB4" w:rsidRDefault="00466EB4" w:rsidP="00CC7499">
      <w:pPr>
        <w:pStyle w:val="pf0"/>
        <w:rPr>
          <w:rFonts w:asciiTheme="minorHAnsi" w:hAnsiTheme="minorHAnsi" w:cstheme="minorHAnsi"/>
          <w:color w:val="222222"/>
          <w:lang w:val="nl-NL"/>
        </w:rPr>
      </w:pPr>
      <w:r w:rsidRPr="00967DB3">
        <w:rPr>
          <w:rFonts w:asciiTheme="minorHAnsi" w:hAnsiTheme="minorHAnsi" w:cstheme="minorHAnsi"/>
          <w:color w:val="222222"/>
          <w:sz w:val="22"/>
          <w:szCs w:val="22"/>
          <w:lang w:val="nl-NL"/>
        </w:rPr>
        <w:t xml:space="preserve">Bij de eerste indiening van de bouwfirma’s zaten de prijzen meer dan 20%  boven de raming en is met de architecten nagegaan om een kostenbesparend te kunnen werken door vervangen van bepaalde materialen zonder aan concept en de kwaliteit van gebouw te tornen.  Dit nieuwe bestek is goedgekeurd in de gemeenteraad van eind maart </w:t>
      </w:r>
      <w:r w:rsidR="00CF06BF">
        <w:rPr>
          <w:rFonts w:asciiTheme="minorHAnsi" w:hAnsiTheme="minorHAnsi" w:cstheme="minorHAnsi"/>
          <w:color w:val="222222"/>
          <w:sz w:val="22"/>
          <w:szCs w:val="22"/>
          <w:lang w:val="nl-NL"/>
        </w:rPr>
        <w:t xml:space="preserve">2026.  Door middel van een </w:t>
      </w:r>
      <w:r w:rsidRPr="00967DB3">
        <w:rPr>
          <w:rFonts w:asciiTheme="minorHAnsi" w:hAnsiTheme="minorHAnsi" w:cstheme="minorHAnsi"/>
          <w:color w:val="222222"/>
          <w:sz w:val="22"/>
          <w:szCs w:val="22"/>
          <w:lang w:val="nl-NL"/>
        </w:rPr>
        <w:t xml:space="preserve">mededingingsprocedure met onderhandeling </w:t>
      </w:r>
      <w:r w:rsidR="00CF06BF">
        <w:rPr>
          <w:rFonts w:asciiTheme="minorHAnsi" w:hAnsiTheme="minorHAnsi" w:cstheme="minorHAnsi"/>
          <w:color w:val="222222"/>
          <w:sz w:val="22"/>
          <w:szCs w:val="22"/>
          <w:lang w:val="nl-NL"/>
        </w:rPr>
        <w:t xml:space="preserve">kunnen </w:t>
      </w:r>
      <w:r w:rsidRPr="00967DB3">
        <w:rPr>
          <w:rFonts w:asciiTheme="minorHAnsi" w:hAnsiTheme="minorHAnsi" w:cstheme="minorHAnsi"/>
          <w:color w:val="222222"/>
          <w:sz w:val="22"/>
          <w:szCs w:val="22"/>
          <w:lang w:val="nl-NL"/>
        </w:rPr>
        <w:t xml:space="preserve">de ingeschreven bouwfirma’s nieuwe prijzen indienen.   Dit is ondertussen ook gebeurd en </w:t>
      </w:r>
      <w:r w:rsidR="00CF06BF">
        <w:rPr>
          <w:rFonts w:asciiTheme="minorHAnsi" w:hAnsiTheme="minorHAnsi" w:cstheme="minorHAnsi"/>
          <w:color w:val="222222"/>
          <w:sz w:val="22"/>
          <w:szCs w:val="22"/>
          <w:lang w:val="nl-NL"/>
        </w:rPr>
        <w:t>met twee</w:t>
      </w:r>
      <w:r w:rsidRPr="00967DB3">
        <w:rPr>
          <w:rFonts w:asciiTheme="minorHAnsi" w:hAnsiTheme="minorHAnsi" w:cstheme="minorHAnsi"/>
          <w:color w:val="222222"/>
          <w:sz w:val="22"/>
          <w:szCs w:val="22"/>
          <w:lang w:val="nl-NL"/>
        </w:rPr>
        <w:t xml:space="preserve"> onderhandelingsprocedures </w:t>
      </w:r>
      <w:r w:rsidR="00CF06BF">
        <w:rPr>
          <w:rFonts w:asciiTheme="minorHAnsi" w:hAnsiTheme="minorHAnsi" w:cstheme="minorHAnsi"/>
          <w:color w:val="222222"/>
          <w:sz w:val="22"/>
          <w:szCs w:val="22"/>
          <w:lang w:val="nl-NL"/>
        </w:rPr>
        <w:t xml:space="preserve">wordt een keuze gemaakt. </w:t>
      </w:r>
      <w:r w:rsidRPr="00967DB3">
        <w:rPr>
          <w:rFonts w:asciiTheme="minorHAnsi" w:hAnsiTheme="minorHAnsi" w:cstheme="minorHAnsi"/>
          <w:color w:val="222222"/>
          <w:sz w:val="22"/>
          <w:szCs w:val="22"/>
          <w:lang w:val="nl-NL"/>
        </w:rPr>
        <w:t xml:space="preserve"> De verwachting is dit tegen het einde van de zomer rond te hebben met de intentie om vanaf 2027 te kunnen beginnen bouwen</w:t>
      </w:r>
      <w:r>
        <w:rPr>
          <w:rFonts w:asciiTheme="minorHAnsi" w:hAnsiTheme="minorHAnsi" w:cstheme="minorHAnsi"/>
          <w:color w:val="222222"/>
          <w:lang w:val="nl-NL"/>
        </w:rPr>
        <w:t xml:space="preserve">. </w:t>
      </w:r>
    </w:p>
    <w:p w14:paraId="6A5D9C70" w14:textId="19D21CA0" w:rsidR="005533DC" w:rsidRDefault="00A56179" w:rsidP="003C4859">
      <w:pPr>
        <w:pStyle w:val="pf0"/>
        <w:rPr>
          <w:rFonts w:asciiTheme="minorHAnsi" w:hAnsiTheme="minorHAnsi" w:cstheme="minorHAnsi"/>
          <w:b/>
          <w:bCs/>
          <w:color w:val="222222"/>
          <w:sz w:val="22"/>
          <w:szCs w:val="22"/>
          <w:u w:val="single"/>
          <w:lang w:val="nl-NL"/>
        </w:rPr>
      </w:pPr>
      <w:r w:rsidRPr="00A56179">
        <w:rPr>
          <w:rFonts w:asciiTheme="minorHAnsi" w:hAnsiTheme="minorHAnsi" w:cstheme="minorHAnsi"/>
          <w:b/>
          <w:bCs/>
          <w:color w:val="222222"/>
          <w:sz w:val="22"/>
          <w:szCs w:val="22"/>
          <w:lang w:val="nl-NL"/>
        </w:rPr>
        <w:t>8</w:t>
      </w:r>
      <w:r w:rsidR="009169AE" w:rsidRPr="00A56179">
        <w:rPr>
          <w:rFonts w:asciiTheme="minorHAnsi" w:hAnsiTheme="minorHAnsi" w:cstheme="minorHAnsi"/>
          <w:b/>
          <w:bCs/>
          <w:color w:val="222222"/>
          <w:sz w:val="22"/>
          <w:szCs w:val="22"/>
          <w:u w:val="single"/>
          <w:lang w:val="nl-NL"/>
        </w:rPr>
        <w:t>.</w:t>
      </w:r>
      <w:r w:rsidR="008D3431">
        <w:rPr>
          <w:rFonts w:asciiTheme="minorHAnsi" w:hAnsiTheme="minorHAnsi" w:cstheme="minorHAnsi"/>
          <w:b/>
          <w:bCs/>
          <w:color w:val="222222"/>
          <w:sz w:val="22"/>
          <w:szCs w:val="22"/>
          <w:u w:val="single"/>
          <w:lang w:val="nl-NL"/>
        </w:rPr>
        <w:t>2</w:t>
      </w:r>
      <w:r w:rsidR="009169AE">
        <w:rPr>
          <w:rFonts w:asciiTheme="minorHAnsi" w:hAnsiTheme="minorHAnsi" w:cstheme="minorHAnsi"/>
          <w:b/>
          <w:bCs/>
          <w:color w:val="222222"/>
          <w:sz w:val="22"/>
          <w:szCs w:val="22"/>
          <w:u w:val="single"/>
          <w:lang w:val="nl-NL"/>
        </w:rPr>
        <w:t>. Vzw Kobie</w:t>
      </w:r>
    </w:p>
    <w:p w14:paraId="18EA8E15" w14:textId="692FBA84" w:rsidR="00031FBD" w:rsidRDefault="009169AE" w:rsidP="003C4859">
      <w:pPr>
        <w:pStyle w:val="pf0"/>
        <w:rPr>
          <w:rFonts w:asciiTheme="minorHAnsi" w:hAnsiTheme="minorHAnsi" w:cstheme="minorHAnsi"/>
          <w:color w:val="222222"/>
          <w:sz w:val="22"/>
          <w:szCs w:val="22"/>
          <w:lang w:val="nl-NL"/>
        </w:rPr>
      </w:pPr>
      <w:r w:rsidRPr="009169AE">
        <w:rPr>
          <w:rFonts w:asciiTheme="minorHAnsi" w:hAnsiTheme="minorHAnsi" w:cstheme="minorHAnsi"/>
          <w:color w:val="222222"/>
          <w:sz w:val="22"/>
          <w:szCs w:val="22"/>
          <w:lang w:val="nl-NL"/>
        </w:rPr>
        <w:t xml:space="preserve">Vzw Kobie </w:t>
      </w:r>
      <w:r>
        <w:rPr>
          <w:rFonts w:asciiTheme="minorHAnsi" w:hAnsiTheme="minorHAnsi" w:cstheme="minorHAnsi"/>
          <w:color w:val="222222"/>
          <w:sz w:val="22"/>
          <w:szCs w:val="22"/>
          <w:lang w:val="nl-NL"/>
        </w:rPr>
        <w:t>is opnieuw geïnstalleerd</w:t>
      </w:r>
      <w:r w:rsidR="00031FBD">
        <w:rPr>
          <w:rFonts w:asciiTheme="minorHAnsi" w:hAnsiTheme="minorHAnsi" w:cstheme="minorHAnsi"/>
          <w:color w:val="222222"/>
          <w:sz w:val="22"/>
          <w:szCs w:val="22"/>
          <w:lang w:val="nl-NL"/>
        </w:rPr>
        <w:t xml:space="preserve"> met een bestuursorgaan van 21 leden .  Zij komen volgende week op woensdag 27 mei bijeen om een nieuwe voorzitter en ondervoorzitter te kiezen en ook een dagelijks bestuur.  Het programma van de vzw voor dit jaar is al zo goed als rond.  </w:t>
      </w:r>
    </w:p>
    <w:p w14:paraId="215594DC" w14:textId="35D38C10" w:rsidR="005533DC" w:rsidRPr="00031FBD" w:rsidRDefault="00A56179" w:rsidP="003C4859">
      <w:pPr>
        <w:pStyle w:val="pf0"/>
        <w:rPr>
          <w:rFonts w:asciiTheme="minorHAnsi" w:hAnsiTheme="minorHAnsi" w:cstheme="minorHAnsi"/>
          <w:b/>
          <w:bCs/>
          <w:color w:val="222222"/>
          <w:sz w:val="22"/>
          <w:szCs w:val="22"/>
          <w:u w:val="single"/>
          <w:lang w:val="nl-NL"/>
        </w:rPr>
      </w:pPr>
      <w:r>
        <w:rPr>
          <w:rFonts w:asciiTheme="minorHAnsi" w:hAnsiTheme="minorHAnsi" w:cstheme="minorHAnsi"/>
          <w:b/>
          <w:bCs/>
          <w:color w:val="222222"/>
          <w:sz w:val="22"/>
          <w:szCs w:val="22"/>
          <w:u w:val="single"/>
          <w:lang w:val="nl-NL"/>
        </w:rPr>
        <w:t>8</w:t>
      </w:r>
      <w:r w:rsidR="00031FBD" w:rsidRPr="00031FBD">
        <w:rPr>
          <w:rFonts w:asciiTheme="minorHAnsi" w:hAnsiTheme="minorHAnsi" w:cstheme="minorHAnsi"/>
          <w:b/>
          <w:bCs/>
          <w:color w:val="222222"/>
          <w:sz w:val="22"/>
          <w:szCs w:val="22"/>
          <w:u w:val="single"/>
          <w:lang w:val="nl-NL"/>
        </w:rPr>
        <w:t>.</w:t>
      </w:r>
      <w:r w:rsidR="008D3431">
        <w:rPr>
          <w:rFonts w:asciiTheme="minorHAnsi" w:hAnsiTheme="minorHAnsi" w:cstheme="minorHAnsi"/>
          <w:b/>
          <w:bCs/>
          <w:color w:val="222222"/>
          <w:sz w:val="22"/>
          <w:szCs w:val="22"/>
          <w:u w:val="single"/>
          <w:lang w:val="nl-NL"/>
        </w:rPr>
        <w:t>3</w:t>
      </w:r>
      <w:r w:rsidR="00031FBD" w:rsidRPr="00031FBD">
        <w:rPr>
          <w:rFonts w:asciiTheme="minorHAnsi" w:hAnsiTheme="minorHAnsi" w:cstheme="minorHAnsi"/>
          <w:b/>
          <w:bCs/>
          <w:color w:val="222222"/>
          <w:sz w:val="22"/>
          <w:szCs w:val="22"/>
          <w:u w:val="single"/>
          <w:lang w:val="nl-NL"/>
        </w:rPr>
        <w:t xml:space="preserve">. </w:t>
      </w:r>
      <w:r w:rsidR="008E199F" w:rsidRPr="00031FBD">
        <w:rPr>
          <w:rFonts w:asciiTheme="minorHAnsi" w:hAnsiTheme="minorHAnsi" w:cstheme="minorHAnsi"/>
          <w:b/>
          <w:bCs/>
          <w:color w:val="222222"/>
          <w:sz w:val="22"/>
          <w:szCs w:val="22"/>
          <w:u w:val="single"/>
          <w:lang w:val="nl-NL"/>
        </w:rPr>
        <w:t>Erfgoedbeleid</w:t>
      </w:r>
      <w:r w:rsidR="00031FBD" w:rsidRPr="00031FBD">
        <w:rPr>
          <w:rFonts w:asciiTheme="minorHAnsi" w:hAnsiTheme="minorHAnsi" w:cstheme="minorHAnsi"/>
          <w:b/>
          <w:bCs/>
          <w:color w:val="222222"/>
          <w:sz w:val="22"/>
          <w:szCs w:val="22"/>
          <w:u w:val="single"/>
          <w:lang w:val="nl-NL"/>
        </w:rPr>
        <w:t>.</w:t>
      </w:r>
    </w:p>
    <w:p w14:paraId="2D0321CB" w14:textId="222A568F" w:rsidR="008E199F" w:rsidRDefault="00031FBD" w:rsidP="003C4859">
      <w:pPr>
        <w:pStyle w:val="pf0"/>
        <w:rPr>
          <w:rFonts w:asciiTheme="minorHAnsi" w:hAnsiTheme="minorHAnsi" w:cstheme="minorHAnsi"/>
          <w:color w:val="222222"/>
          <w:sz w:val="22"/>
          <w:szCs w:val="22"/>
          <w:lang w:val="nl-NL"/>
        </w:rPr>
      </w:pPr>
      <w:r>
        <w:rPr>
          <w:rFonts w:asciiTheme="minorHAnsi" w:hAnsiTheme="minorHAnsi" w:cstheme="minorHAnsi"/>
          <w:color w:val="222222"/>
          <w:sz w:val="22"/>
          <w:szCs w:val="22"/>
          <w:lang w:val="nl-NL"/>
        </w:rPr>
        <w:t xml:space="preserve">Op de bestuursvergadering kwam het probleem ter sprake over bezit van het archief van verenigingen bij mensen thuis en of we als cultuurraad een rol kunnen spelen in het bewaren en digitaliseren van heel wat gegevens van de vereniging.   Luc van den Bulck van het bestuur wil hier </w:t>
      </w:r>
      <w:r w:rsidR="00CF06BF">
        <w:rPr>
          <w:rFonts w:asciiTheme="minorHAnsi" w:hAnsiTheme="minorHAnsi" w:cstheme="minorHAnsi"/>
          <w:color w:val="222222"/>
          <w:sz w:val="22"/>
          <w:szCs w:val="22"/>
          <w:lang w:val="nl-NL"/>
        </w:rPr>
        <w:t>w</w:t>
      </w:r>
      <w:r w:rsidR="00967DB3">
        <w:rPr>
          <w:rFonts w:asciiTheme="minorHAnsi" w:hAnsiTheme="minorHAnsi" w:cstheme="minorHAnsi"/>
          <w:color w:val="222222"/>
          <w:sz w:val="22"/>
          <w:szCs w:val="22"/>
          <w:lang w:val="nl-NL"/>
        </w:rPr>
        <w:t xml:space="preserve">el de </w:t>
      </w:r>
      <w:r>
        <w:rPr>
          <w:rFonts w:asciiTheme="minorHAnsi" w:hAnsiTheme="minorHAnsi" w:cstheme="minorHAnsi"/>
          <w:color w:val="222222"/>
          <w:sz w:val="22"/>
          <w:szCs w:val="22"/>
          <w:lang w:val="nl-NL"/>
        </w:rPr>
        <w:t xml:space="preserve">trekker </w:t>
      </w:r>
      <w:r w:rsidR="00967DB3">
        <w:rPr>
          <w:rFonts w:asciiTheme="minorHAnsi" w:hAnsiTheme="minorHAnsi" w:cstheme="minorHAnsi"/>
          <w:color w:val="222222"/>
          <w:sz w:val="22"/>
          <w:szCs w:val="22"/>
          <w:lang w:val="nl-NL"/>
        </w:rPr>
        <w:t xml:space="preserve">in </w:t>
      </w:r>
      <w:r>
        <w:rPr>
          <w:rFonts w:asciiTheme="minorHAnsi" w:hAnsiTheme="minorHAnsi" w:cstheme="minorHAnsi"/>
          <w:color w:val="222222"/>
          <w:sz w:val="22"/>
          <w:szCs w:val="22"/>
          <w:lang w:val="nl-NL"/>
        </w:rPr>
        <w:t xml:space="preserve">zijn.  </w:t>
      </w:r>
    </w:p>
    <w:p w14:paraId="01A88947" w14:textId="1490949B" w:rsidR="00967DB3" w:rsidRPr="00967DB3" w:rsidRDefault="00A56179" w:rsidP="003C4859">
      <w:pPr>
        <w:pStyle w:val="pf0"/>
        <w:rPr>
          <w:rFonts w:asciiTheme="minorHAnsi" w:hAnsiTheme="minorHAnsi" w:cstheme="minorHAnsi"/>
          <w:b/>
          <w:bCs/>
          <w:color w:val="222222"/>
          <w:sz w:val="22"/>
          <w:szCs w:val="22"/>
          <w:u w:val="single"/>
          <w:lang w:val="nl-NL"/>
        </w:rPr>
      </w:pPr>
      <w:r>
        <w:rPr>
          <w:rFonts w:asciiTheme="minorHAnsi" w:hAnsiTheme="minorHAnsi" w:cstheme="minorHAnsi"/>
          <w:b/>
          <w:bCs/>
          <w:color w:val="222222"/>
          <w:sz w:val="22"/>
          <w:szCs w:val="22"/>
          <w:u w:val="single"/>
          <w:lang w:val="nl-NL"/>
        </w:rPr>
        <w:t>8</w:t>
      </w:r>
      <w:r w:rsidR="00967DB3" w:rsidRPr="00967DB3">
        <w:rPr>
          <w:rFonts w:asciiTheme="minorHAnsi" w:hAnsiTheme="minorHAnsi" w:cstheme="minorHAnsi"/>
          <w:b/>
          <w:bCs/>
          <w:color w:val="222222"/>
          <w:sz w:val="22"/>
          <w:szCs w:val="22"/>
          <w:u w:val="single"/>
          <w:lang w:val="nl-NL"/>
        </w:rPr>
        <w:t>.</w:t>
      </w:r>
      <w:r w:rsidR="008D3431">
        <w:rPr>
          <w:rFonts w:asciiTheme="minorHAnsi" w:hAnsiTheme="minorHAnsi" w:cstheme="minorHAnsi"/>
          <w:b/>
          <w:bCs/>
          <w:color w:val="222222"/>
          <w:sz w:val="22"/>
          <w:szCs w:val="22"/>
          <w:u w:val="single"/>
          <w:lang w:val="nl-NL"/>
        </w:rPr>
        <w:t xml:space="preserve">4. </w:t>
      </w:r>
      <w:r w:rsidR="00967DB3" w:rsidRPr="00967DB3">
        <w:rPr>
          <w:rFonts w:asciiTheme="minorHAnsi" w:hAnsiTheme="minorHAnsi" w:cstheme="minorHAnsi"/>
          <w:b/>
          <w:bCs/>
          <w:color w:val="222222"/>
          <w:sz w:val="22"/>
          <w:szCs w:val="22"/>
          <w:u w:val="single"/>
          <w:lang w:val="nl-NL"/>
        </w:rPr>
        <w:t>Vrouwenverenigingen</w:t>
      </w:r>
    </w:p>
    <w:p w14:paraId="3AECC1AC" w14:textId="5DEFD647" w:rsidR="008E199F" w:rsidRDefault="00031FBD" w:rsidP="003C4859">
      <w:pPr>
        <w:pStyle w:val="pf0"/>
        <w:rPr>
          <w:rFonts w:asciiTheme="minorHAnsi" w:hAnsiTheme="minorHAnsi" w:cstheme="minorHAnsi"/>
          <w:color w:val="222222"/>
          <w:sz w:val="22"/>
          <w:szCs w:val="22"/>
          <w:lang w:val="nl-NL"/>
        </w:rPr>
      </w:pPr>
      <w:r>
        <w:rPr>
          <w:rFonts w:asciiTheme="minorHAnsi" w:hAnsiTheme="minorHAnsi" w:cstheme="minorHAnsi"/>
          <w:color w:val="222222"/>
          <w:sz w:val="22"/>
          <w:szCs w:val="22"/>
          <w:lang w:val="nl-NL"/>
        </w:rPr>
        <w:t>Martha Tas van Femma Essen-Centrum vraagt aan cultuurraad voor positief advies om aan het gemeentebestuur te vragen om iets ‘blijvends’ te voorzien voor de ‘vrouwenverenigingen’ waarvan e</w:t>
      </w:r>
      <w:r w:rsidR="00967DB3">
        <w:rPr>
          <w:rFonts w:asciiTheme="minorHAnsi" w:hAnsiTheme="minorHAnsi" w:cstheme="minorHAnsi"/>
          <w:color w:val="222222"/>
          <w:sz w:val="22"/>
          <w:szCs w:val="22"/>
          <w:lang w:val="nl-NL"/>
        </w:rPr>
        <w:t xml:space="preserve">r </w:t>
      </w:r>
      <w:r>
        <w:rPr>
          <w:rFonts w:asciiTheme="minorHAnsi" w:hAnsiTheme="minorHAnsi" w:cstheme="minorHAnsi"/>
          <w:color w:val="222222"/>
          <w:sz w:val="22"/>
          <w:szCs w:val="22"/>
          <w:lang w:val="nl-NL"/>
        </w:rPr>
        <w:t>de afgelopen ja</w:t>
      </w:r>
      <w:r w:rsidR="00967DB3">
        <w:rPr>
          <w:rFonts w:asciiTheme="minorHAnsi" w:hAnsiTheme="minorHAnsi" w:cstheme="minorHAnsi"/>
          <w:color w:val="222222"/>
          <w:sz w:val="22"/>
          <w:szCs w:val="22"/>
          <w:lang w:val="nl-NL"/>
        </w:rPr>
        <w:t>r</w:t>
      </w:r>
      <w:r>
        <w:rPr>
          <w:rFonts w:asciiTheme="minorHAnsi" w:hAnsiTheme="minorHAnsi" w:cstheme="minorHAnsi"/>
          <w:color w:val="222222"/>
          <w:sz w:val="22"/>
          <w:szCs w:val="22"/>
          <w:lang w:val="nl-NL"/>
        </w:rPr>
        <w:t xml:space="preserve">en </w:t>
      </w:r>
      <w:r w:rsidR="00967DB3">
        <w:rPr>
          <w:rFonts w:asciiTheme="minorHAnsi" w:hAnsiTheme="minorHAnsi" w:cstheme="minorHAnsi"/>
          <w:color w:val="222222"/>
          <w:sz w:val="22"/>
          <w:szCs w:val="22"/>
          <w:lang w:val="nl-NL"/>
        </w:rPr>
        <w:t xml:space="preserve">een aantal </w:t>
      </w:r>
      <w:r>
        <w:rPr>
          <w:rFonts w:asciiTheme="minorHAnsi" w:hAnsiTheme="minorHAnsi" w:cstheme="minorHAnsi"/>
          <w:color w:val="222222"/>
          <w:sz w:val="22"/>
          <w:szCs w:val="22"/>
          <w:lang w:val="nl-NL"/>
        </w:rPr>
        <w:t>100 jaar bestonden.   De cultuurraad stemt hier mee in</w:t>
      </w:r>
      <w:r w:rsidR="00967DB3">
        <w:rPr>
          <w:rFonts w:asciiTheme="minorHAnsi" w:hAnsiTheme="minorHAnsi" w:cstheme="minorHAnsi"/>
          <w:color w:val="222222"/>
          <w:sz w:val="22"/>
          <w:szCs w:val="22"/>
          <w:lang w:val="nl-NL"/>
        </w:rPr>
        <w:t xml:space="preserve">. </w:t>
      </w:r>
    </w:p>
    <w:p w14:paraId="3916D75F" w14:textId="718DA8DD" w:rsidR="008E199F" w:rsidRPr="00967DB3" w:rsidRDefault="00A56179" w:rsidP="003C4859">
      <w:pPr>
        <w:pStyle w:val="pf0"/>
        <w:rPr>
          <w:rFonts w:asciiTheme="minorHAnsi" w:hAnsiTheme="minorHAnsi" w:cstheme="minorHAnsi"/>
          <w:b/>
          <w:bCs/>
          <w:color w:val="222222"/>
          <w:sz w:val="22"/>
          <w:szCs w:val="22"/>
          <w:u w:val="single"/>
          <w:lang w:val="nl-NL"/>
        </w:rPr>
      </w:pPr>
      <w:r>
        <w:rPr>
          <w:rFonts w:asciiTheme="minorHAnsi" w:hAnsiTheme="minorHAnsi" w:cstheme="minorHAnsi"/>
          <w:b/>
          <w:bCs/>
          <w:color w:val="222222"/>
          <w:sz w:val="22"/>
          <w:szCs w:val="22"/>
          <w:u w:val="single"/>
          <w:lang w:val="nl-NL"/>
        </w:rPr>
        <w:t>8</w:t>
      </w:r>
      <w:r w:rsidR="00967DB3" w:rsidRPr="00967DB3">
        <w:rPr>
          <w:rFonts w:asciiTheme="minorHAnsi" w:hAnsiTheme="minorHAnsi" w:cstheme="minorHAnsi"/>
          <w:b/>
          <w:bCs/>
          <w:color w:val="222222"/>
          <w:sz w:val="22"/>
          <w:szCs w:val="22"/>
          <w:u w:val="single"/>
          <w:lang w:val="nl-NL"/>
        </w:rPr>
        <w:t>.</w:t>
      </w:r>
      <w:r w:rsidR="008D3431">
        <w:rPr>
          <w:rFonts w:asciiTheme="minorHAnsi" w:hAnsiTheme="minorHAnsi" w:cstheme="minorHAnsi"/>
          <w:b/>
          <w:bCs/>
          <w:color w:val="222222"/>
          <w:sz w:val="22"/>
          <w:szCs w:val="22"/>
          <w:u w:val="single"/>
          <w:lang w:val="nl-NL"/>
        </w:rPr>
        <w:t>5.</w:t>
      </w:r>
      <w:r w:rsidR="00967DB3" w:rsidRPr="00967DB3">
        <w:rPr>
          <w:rFonts w:asciiTheme="minorHAnsi" w:hAnsiTheme="minorHAnsi" w:cstheme="minorHAnsi"/>
          <w:b/>
          <w:bCs/>
          <w:color w:val="222222"/>
          <w:sz w:val="22"/>
          <w:szCs w:val="22"/>
          <w:u w:val="single"/>
          <w:lang w:val="nl-NL"/>
        </w:rPr>
        <w:t xml:space="preserve"> Vereniging in de kijker</w:t>
      </w:r>
    </w:p>
    <w:p w14:paraId="7C53FC7F" w14:textId="51AA8275" w:rsidR="008E199F" w:rsidRDefault="00967DB3" w:rsidP="003C4859">
      <w:pPr>
        <w:pStyle w:val="pf0"/>
        <w:rPr>
          <w:rFonts w:asciiTheme="minorHAnsi" w:hAnsiTheme="minorHAnsi" w:cstheme="minorHAnsi"/>
          <w:color w:val="222222"/>
          <w:sz w:val="22"/>
          <w:szCs w:val="22"/>
          <w:lang w:val="nl-NL"/>
        </w:rPr>
      </w:pPr>
      <w:r>
        <w:rPr>
          <w:rFonts w:asciiTheme="minorHAnsi" w:hAnsiTheme="minorHAnsi" w:cstheme="minorHAnsi"/>
          <w:color w:val="222222"/>
          <w:sz w:val="22"/>
          <w:szCs w:val="22"/>
          <w:lang w:val="nl-NL"/>
        </w:rPr>
        <w:t xml:space="preserve">In het maandelijkse magazine van de gemeente ‘Essen info’ staat er telkens een vereniging in de kijker.  Hoe wordt de selectie gemaakt en wat kan je als vereniging doen om kandidaat te stellen.  </w:t>
      </w:r>
    </w:p>
    <w:p w14:paraId="6B494A5E" w14:textId="040351AF" w:rsidR="00967DB3" w:rsidRDefault="00967DB3" w:rsidP="003C4859">
      <w:pPr>
        <w:pStyle w:val="pf0"/>
        <w:rPr>
          <w:rFonts w:asciiTheme="minorHAnsi" w:hAnsiTheme="minorHAnsi" w:cstheme="minorHAnsi"/>
          <w:color w:val="222222"/>
          <w:sz w:val="22"/>
          <w:szCs w:val="22"/>
          <w:lang w:val="nl-NL"/>
        </w:rPr>
      </w:pPr>
      <w:r>
        <w:rPr>
          <w:rFonts w:asciiTheme="minorHAnsi" w:hAnsiTheme="minorHAnsi" w:cstheme="minorHAnsi"/>
          <w:color w:val="222222"/>
          <w:sz w:val="22"/>
          <w:szCs w:val="22"/>
          <w:lang w:val="nl-NL"/>
        </w:rPr>
        <w:t xml:space="preserve">Het redactieteam van de gemeente onder leiding van de communicatiedienst bepaalt de vereniging.  Er wordt meestal gekeken of dit ook gekoppeld kan worden aan een ‘grote’ activiteit van een vereniging.  </w:t>
      </w:r>
      <w:r w:rsidR="008D3431">
        <w:rPr>
          <w:rFonts w:asciiTheme="minorHAnsi" w:hAnsiTheme="minorHAnsi" w:cstheme="minorHAnsi"/>
          <w:color w:val="222222"/>
          <w:sz w:val="22"/>
          <w:szCs w:val="22"/>
          <w:lang w:val="nl-NL"/>
        </w:rPr>
        <w:t xml:space="preserve">De vereniging kan zelf actief zich kandidaat stellen en idealiter tijdens periode dat dit gekoppeld kan worden aan speciaal project of grote activiteit/event van de vereniging.  Hiervoor kan je best mailen naar </w:t>
      </w:r>
      <w:hyperlink r:id="rId8" w:history="1">
        <w:r w:rsidR="008D3431" w:rsidRPr="00FE4AA6">
          <w:rPr>
            <w:rStyle w:val="Hyperlink"/>
            <w:rFonts w:asciiTheme="minorHAnsi" w:hAnsiTheme="minorHAnsi" w:cstheme="minorHAnsi"/>
            <w:sz w:val="22"/>
            <w:szCs w:val="22"/>
            <w:lang w:val="nl-NL"/>
          </w:rPr>
          <w:t>communicatie@essen.be</w:t>
        </w:r>
      </w:hyperlink>
    </w:p>
    <w:p w14:paraId="04DE9E9A" w14:textId="77777777" w:rsidR="008D3431" w:rsidRDefault="008D3431" w:rsidP="003C4859">
      <w:pPr>
        <w:pStyle w:val="pf0"/>
        <w:rPr>
          <w:rFonts w:asciiTheme="minorHAnsi" w:hAnsiTheme="minorHAnsi" w:cstheme="minorHAnsi"/>
          <w:b/>
          <w:bCs/>
          <w:color w:val="222222"/>
          <w:sz w:val="22"/>
          <w:szCs w:val="22"/>
          <w:u w:val="single"/>
          <w:lang w:val="nl-NL"/>
        </w:rPr>
      </w:pPr>
    </w:p>
    <w:p w14:paraId="2C0AAD03" w14:textId="675369A4" w:rsidR="008D3431" w:rsidRPr="008D3431" w:rsidRDefault="00A56179" w:rsidP="003C4859">
      <w:pPr>
        <w:pStyle w:val="pf0"/>
        <w:rPr>
          <w:rFonts w:asciiTheme="minorHAnsi" w:hAnsiTheme="minorHAnsi" w:cstheme="minorHAnsi"/>
          <w:b/>
          <w:bCs/>
          <w:color w:val="222222"/>
          <w:sz w:val="22"/>
          <w:szCs w:val="22"/>
          <w:u w:val="single"/>
          <w:lang w:val="nl-NL"/>
        </w:rPr>
      </w:pPr>
      <w:r>
        <w:rPr>
          <w:rFonts w:asciiTheme="minorHAnsi" w:hAnsiTheme="minorHAnsi" w:cstheme="minorHAnsi"/>
          <w:b/>
          <w:bCs/>
          <w:color w:val="222222"/>
          <w:sz w:val="22"/>
          <w:szCs w:val="22"/>
          <w:u w:val="single"/>
          <w:lang w:val="nl-NL"/>
        </w:rPr>
        <w:t>8</w:t>
      </w:r>
      <w:r w:rsidR="008D3431" w:rsidRPr="008D3431">
        <w:rPr>
          <w:rFonts w:asciiTheme="minorHAnsi" w:hAnsiTheme="minorHAnsi" w:cstheme="minorHAnsi"/>
          <w:b/>
          <w:bCs/>
          <w:color w:val="222222"/>
          <w:sz w:val="22"/>
          <w:szCs w:val="22"/>
          <w:u w:val="single"/>
          <w:lang w:val="nl-NL"/>
        </w:rPr>
        <w:t>.6. Vertegenwoordiging in de cultuurraad</w:t>
      </w:r>
    </w:p>
    <w:p w14:paraId="53395AE2" w14:textId="70364A26" w:rsidR="008D3431" w:rsidRDefault="008D3431" w:rsidP="003C4859">
      <w:pPr>
        <w:pStyle w:val="pf0"/>
        <w:rPr>
          <w:rFonts w:asciiTheme="minorHAnsi" w:hAnsiTheme="minorHAnsi" w:cstheme="minorHAnsi"/>
          <w:color w:val="222222"/>
          <w:sz w:val="22"/>
          <w:szCs w:val="22"/>
          <w:lang w:val="nl-NL"/>
        </w:rPr>
      </w:pPr>
      <w:r>
        <w:rPr>
          <w:rFonts w:asciiTheme="minorHAnsi" w:hAnsiTheme="minorHAnsi" w:cstheme="minorHAnsi"/>
          <w:color w:val="222222"/>
          <w:sz w:val="22"/>
          <w:szCs w:val="22"/>
          <w:lang w:val="nl-NL"/>
        </w:rPr>
        <w:t>De vergadering is akkoord om volgens de statuten aan de leden die geen vertegenwoordiger meer sturen of niet meer aanwezig zijn een laatste keer te verwittigen</w:t>
      </w:r>
      <w:r w:rsidR="00CF06BF">
        <w:rPr>
          <w:rFonts w:asciiTheme="minorHAnsi" w:hAnsiTheme="minorHAnsi" w:cstheme="minorHAnsi"/>
          <w:color w:val="222222"/>
          <w:sz w:val="22"/>
          <w:szCs w:val="22"/>
          <w:lang w:val="nl-NL"/>
        </w:rPr>
        <w:t xml:space="preserve">.  Bij afwezigheid van de volgende vergadering schrappen we ze </w:t>
      </w:r>
      <w:r>
        <w:rPr>
          <w:rFonts w:asciiTheme="minorHAnsi" w:hAnsiTheme="minorHAnsi" w:cstheme="minorHAnsi"/>
          <w:color w:val="222222"/>
          <w:sz w:val="22"/>
          <w:szCs w:val="22"/>
          <w:lang w:val="nl-NL"/>
        </w:rPr>
        <w:t>als lid</w:t>
      </w:r>
      <w:r w:rsidR="00CF06BF">
        <w:rPr>
          <w:rFonts w:asciiTheme="minorHAnsi" w:hAnsiTheme="minorHAnsi" w:cstheme="minorHAnsi"/>
          <w:color w:val="222222"/>
          <w:sz w:val="22"/>
          <w:szCs w:val="22"/>
          <w:lang w:val="nl-NL"/>
        </w:rPr>
        <w:t>.</w:t>
      </w:r>
      <w:r>
        <w:rPr>
          <w:rFonts w:asciiTheme="minorHAnsi" w:hAnsiTheme="minorHAnsi" w:cstheme="minorHAnsi"/>
          <w:color w:val="222222"/>
          <w:sz w:val="22"/>
          <w:szCs w:val="22"/>
          <w:lang w:val="nl-NL"/>
        </w:rPr>
        <w:t xml:space="preserve">   Keldertrapken heeft laten weten om geen lid meer te zijn van de cultuurraad.</w:t>
      </w:r>
    </w:p>
    <w:p w14:paraId="36A0AAEA" w14:textId="6B771A50" w:rsidR="008D3431" w:rsidRDefault="008D3431" w:rsidP="003C4859">
      <w:pPr>
        <w:pStyle w:val="pf0"/>
        <w:rPr>
          <w:rFonts w:asciiTheme="minorHAnsi" w:hAnsiTheme="minorHAnsi" w:cstheme="minorHAnsi"/>
          <w:color w:val="222222"/>
          <w:sz w:val="22"/>
          <w:szCs w:val="22"/>
          <w:lang w:val="nl-NL"/>
        </w:rPr>
      </w:pPr>
      <w:r>
        <w:rPr>
          <w:rFonts w:asciiTheme="minorHAnsi" w:hAnsiTheme="minorHAnsi" w:cstheme="minorHAnsi"/>
          <w:color w:val="222222"/>
          <w:sz w:val="22"/>
          <w:szCs w:val="22"/>
          <w:lang w:val="nl-NL"/>
        </w:rPr>
        <w:t xml:space="preserve"> </w:t>
      </w:r>
    </w:p>
    <w:p w14:paraId="5C2C4DAD" w14:textId="55F42A0B" w:rsidR="008D3431" w:rsidRDefault="008D3431" w:rsidP="003C4859">
      <w:pPr>
        <w:pStyle w:val="pf0"/>
        <w:rPr>
          <w:rFonts w:asciiTheme="minorHAnsi" w:hAnsiTheme="minorHAnsi" w:cstheme="minorHAnsi"/>
          <w:color w:val="222222"/>
          <w:sz w:val="22"/>
          <w:szCs w:val="22"/>
          <w:lang w:val="nl-NL"/>
        </w:rPr>
      </w:pPr>
      <w:r>
        <w:rPr>
          <w:rFonts w:asciiTheme="minorHAnsi" w:hAnsiTheme="minorHAnsi" w:cstheme="minorHAnsi"/>
          <w:color w:val="222222"/>
          <w:sz w:val="22"/>
          <w:szCs w:val="22"/>
          <w:lang w:val="nl-NL"/>
        </w:rPr>
        <w:t xml:space="preserve">Bijlagen: </w:t>
      </w:r>
    </w:p>
    <w:p w14:paraId="4CD4D183" w14:textId="18FFAA42" w:rsidR="008D3431" w:rsidRDefault="008D3431" w:rsidP="008D3431">
      <w:pPr>
        <w:pStyle w:val="pf0"/>
        <w:rPr>
          <w:rFonts w:asciiTheme="minorHAnsi" w:hAnsiTheme="minorHAnsi" w:cstheme="minorHAnsi"/>
          <w:color w:val="222222"/>
          <w:sz w:val="22"/>
          <w:szCs w:val="22"/>
          <w:lang w:val="nl-NL"/>
        </w:rPr>
      </w:pPr>
      <w:r>
        <w:rPr>
          <w:rFonts w:asciiTheme="minorHAnsi" w:hAnsiTheme="minorHAnsi" w:cstheme="minorHAnsi"/>
          <w:color w:val="222222"/>
          <w:sz w:val="22"/>
          <w:szCs w:val="22"/>
          <w:lang w:val="nl-NL"/>
        </w:rPr>
        <w:t>-Toelage:  voorstel Barnyard en schrijven Essen-Centrum</w:t>
      </w:r>
    </w:p>
    <w:p w14:paraId="3D83E46B" w14:textId="7126DC32" w:rsidR="008D3431" w:rsidRPr="008D3431" w:rsidRDefault="008D3431" w:rsidP="008D3431">
      <w:pPr>
        <w:pStyle w:val="pf0"/>
        <w:rPr>
          <w:rFonts w:asciiTheme="minorHAnsi" w:hAnsiTheme="minorHAnsi" w:cstheme="minorHAnsi"/>
          <w:color w:val="222222"/>
          <w:sz w:val="22"/>
          <w:szCs w:val="22"/>
        </w:rPr>
      </w:pPr>
      <w:r>
        <w:rPr>
          <w:rFonts w:asciiTheme="minorHAnsi" w:hAnsiTheme="minorHAnsi" w:cstheme="minorHAnsi"/>
          <w:color w:val="222222"/>
          <w:sz w:val="22"/>
          <w:szCs w:val="22"/>
          <w:lang w:val="nl-NL"/>
        </w:rPr>
        <w:t>-P</w:t>
      </w:r>
      <w:r w:rsidRPr="008D3431">
        <w:rPr>
          <w:rFonts w:asciiTheme="minorHAnsi" w:hAnsiTheme="minorHAnsi" w:cstheme="minorHAnsi"/>
          <w:color w:val="222222"/>
          <w:sz w:val="22"/>
          <w:szCs w:val="22"/>
        </w:rPr>
        <w:t xml:space="preserve">owerpoints van BOA/GIve a Day en verloop van de </w:t>
      </w:r>
      <w:r>
        <w:rPr>
          <w:rFonts w:asciiTheme="minorHAnsi" w:hAnsiTheme="minorHAnsi" w:cstheme="minorHAnsi"/>
          <w:color w:val="222222"/>
          <w:sz w:val="22"/>
          <w:szCs w:val="22"/>
        </w:rPr>
        <w:t xml:space="preserve">vergadering. </w:t>
      </w:r>
    </w:p>
    <w:p w14:paraId="2F79F175" w14:textId="77777777" w:rsidR="00967DB3" w:rsidRPr="008D3431" w:rsidRDefault="00967DB3" w:rsidP="003C4859">
      <w:pPr>
        <w:pStyle w:val="pf0"/>
        <w:rPr>
          <w:rFonts w:asciiTheme="minorHAnsi" w:hAnsiTheme="minorHAnsi" w:cstheme="minorHAnsi"/>
          <w:color w:val="222222"/>
          <w:sz w:val="22"/>
          <w:szCs w:val="22"/>
        </w:rPr>
      </w:pPr>
    </w:p>
    <w:p w14:paraId="4DEC6B03" w14:textId="77777777" w:rsidR="005533DC" w:rsidRPr="008D3431" w:rsidRDefault="005533DC" w:rsidP="003C4859">
      <w:pPr>
        <w:pStyle w:val="pf0"/>
        <w:rPr>
          <w:rFonts w:asciiTheme="minorHAnsi" w:hAnsiTheme="minorHAnsi" w:cstheme="minorHAnsi"/>
          <w:color w:val="222222"/>
          <w:sz w:val="22"/>
          <w:szCs w:val="22"/>
        </w:rPr>
      </w:pPr>
    </w:p>
    <w:p w14:paraId="5A2C3758" w14:textId="296CCC75" w:rsidR="00066D3D" w:rsidRPr="008D3431" w:rsidRDefault="00860A43" w:rsidP="003C4859">
      <w:pPr>
        <w:pStyle w:val="pf0"/>
        <w:rPr>
          <w:rFonts w:asciiTheme="minorHAnsi" w:hAnsiTheme="minorHAnsi" w:cstheme="minorHAnsi"/>
          <w:color w:val="222222"/>
          <w:sz w:val="22"/>
          <w:szCs w:val="22"/>
        </w:rPr>
      </w:pPr>
      <w:r w:rsidRPr="008D3431">
        <w:rPr>
          <w:rFonts w:asciiTheme="minorHAnsi" w:hAnsiTheme="minorHAnsi" w:cstheme="minorHAnsi"/>
          <w:color w:val="222222"/>
          <w:sz w:val="22"/>
          <w:szCs w:val="22"/>
        </w:rPr>
        <w:t xml:space="preserve">   </w:t>
      </w:r>
    </w:p>
    <w:p w14:paraId="4F7C5A81" w14:textId="77777777" w:rsidR="00066D3D" w:rsidRPr="008D3431" w:rsidRDefault="00066D3D" w:rsidP="003C4859">
      <w:pPr>
        <w:pStyle w:val="pf0"/>
        <w:rPr>
          <w:rFonts w:asciiTheme="minorHAnsi" w:hAnsiTheme="minorHAnsi" w:cstheme="minorHAnsi"/>
          <w:bCs/>
        </w:rPr>
      </w:pPr>
    </w:p>
    <w:sectPr w:rsidR="00066D3D" w:rsidRPr="008D3431" w:rsidSect="000E2D99">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D0799" w14:textId="77777777" w:rsidR="002826AD" w:rsidRDefault="002826AD" w:rsidP="00EF1945">
      <w:pPr>
        <w:spacing w:after="0" w:line="240" w:lineRule="auto"/>
      </w:pPr>
      <w:r>
        <w:separator/>
      </w:r>
    </w:p>
  </w:endnote>
  <w:endnote w:type="continuationSeparator" w:id="0">
    <w:p w14:paraId="4A0AA6A3" w14:textId="77777777" w:rsidR="002826AD" w:rsidRDefault="002826AD" w:rsidP="00EF19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081EE" w14:textId="77777777" w:rsidR="007E3A0B" w:rsidRDefault="007E3A0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0C216" w14:textId="77777777" w:rsidR="007E3A0B" w:rsidRDefault="007E3A0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B60FD" w14:textId="77777777" w:rsidR="007E3A0B" w:rsidRDefault="007E3A0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2A2A8" w14:textId="77777777" w:rsidR="002826AD" w:rsidRDefault="002826AD" w:rsidP="00EF1945">
      <w:pPr>
        <w:spacing w:after="0" w:line="240" w:lineRule="auto"/>
      </w:pPr>
      <w:r>
        <w:separator/>
      </w:r>
    </w:p>
  </w:footnote>
  <w:footnote w:type="continuationSeparator" w:id="0">
    <w:p w14:paraId="445A7045" w14:textId="77777777" w:rsidR="002826AD" w:rsidRDefault="002826AD" w:rsidP="00EF19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F0B7D" w14:textId="77777777" w:rsidR="007E3A0B" w:rsidRDefault="007E3A0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056A8" w14:textId="1624B762" w:rsidR="00EF1945" w:rsidRDefault="00EF194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06B4E" w14:textId="77777777" w:rsidR="007E3A0B" w:rsidRDefault="007E3A0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04157"/>
    <w:multiLevelType w:val="hybridMultilevel"/>
    <w:tmpl w:val="EE0E0DB8"/>
    <w:lvl w:ilvl="0" w:tplc="08130001">
      <w:start w:val="1"/>
      <w:numFmt w:val="bullet"/>
      <w:lvlText w:val=""/>
      <w:lvlJc w:val="left"/>
      <w:pPr>
        <w:ind w:left="1080" w:hanging="360"/>
      </w:pPr>
      <w:rPr>
        <w:rFonts w:ascii="Symbol" w:hAnsi="Symbol" w:hint="default"/>
      </w:rPr>
    </w:lvl>
    <w:lvl w:ilvl="1" w:tplc="08130003">
      <w:start w:val="1"/>
      <w:numFmt w:val="bullet"/>
      <w:lvlText w:val="o"/>
      <w:lvlJc w:val="left"/>
      <w:pPr>
        <w:ind w:left="1800" w:hanging="360"/>
      </w:pPr>
      <w:rPr>
        <w:rFonts w:ascii="Courier New" w:hAnsi="Courier New" w:cs="Courier New" w:hint="default"/>
      </w:rPr>
    </w:lvl>
    <w:lvl w:ilvl="2" w:tplc="08130005">
      <w:start w:val="1"/>
      <w:numFmt w:val="bullet"/>
      <w:lvlText w:val=""/>
      <w:lvlJc w:val="left"/>
      <w:pPr>
        <w:ind w:left="2520" w:hanging="360"/>
      </w:pPr>
      <w:rPr>
        <w:rFonts w:ascii="Wingdings" w:hAnsi="Wingdings" w:hint="default"/>
      </w:rPr>
    </w:lvl>
    <w:lvl w:ilvl="3" w:tplc="08130001">
      <w:start w:val="1"/>
      <w:numFmt w:val="bullet"/>
      <w:lvlText w:val=""/>
      <w:lvlJc w:val="left"/>
      <w:pPr>
        <w:ind w:left="3240" w:hanging="360"/>
      </w:pPr>
      <w:rPr>
        <w:rFonts w:ascii="Symbol" w:hAnsi="Symbol" w:hint="default"/>
      </w:rPr>
    </w:lvl>
    <w:lvl w:ilvl="4" w:tplc="08130003">
      <w:start w:val="1"/>
      <w:numFmt w:val="bullet"/>
      <w:lvlText w:val="o"/>
      <w:lvlJc w:val="left"/>
      <w:pPr>
        <w:ind w:left="3960" w:hanging="360"/>
      </w:pPr>
      <w:rPr>
        <w:rFonts w:ascii="Courier New" w:hAnsi="Courier New" w:cs="Courier New" w:hint="default"/>
      </w:rPr>
    </w:lvl>
    <w:lvl w:ilvl="5" w:tplc="08130005">
      <w:start w:val="1"/>
      <w:numFmt w:val="bullet"/>
      <w:lvlText w:val=""/>
      <w:lvlJc w:val="left"/>
      <w:pPr>
        <w:ind w:left="4680" w:hanging="360"/>
      </w:pPr>
      <w:rPr>
        <w:rFonts w:ascii="Wingdings" w:hAnsi="Wingdings" w:hint="default"/>
      </w:rPr>
    </w:lvl>
    <w:lvl w:ilvl="6" w:tplc="08130001">
      <w:start w:val="1"/>
      <w:numFmt w:val="bullet"/>
      <w:lvlText w:val=""/>
      <w:lvlJc w:val="left"/>
      <w:pPr>
        <w:ind w:left="5400" w:hanging="360"/>
      </w:pPr>
      <w:rPr>
        <w:rFonts w:ascii="Symbol" w:hAnsi="Symbol" w:hint="default"/>
      </w:rPr>
    </w:lvl>
    <w:lvl w:ilvl="7" w:tplc="08130003">
      <w:start w:val="1"/>
      <w:numFmt w:val="bullet"/>
      <w:lvlText w:val="o"/>
      <w:lvlJc w:val="left"/>
      <w:pPr>
        <w:ind w:left="6120" w:hanging="360"/>
      </w:pPr>
      <w:rPr>
        <w:rFonts w:ascii="Courier New" w:hAnsi="Courier New" w:cs="Courier New" w:hint="default"/>
      </w:rPr>
    </w:lvl>
    <w:lvl w:ilvl="8" w:tplc="08130005">
      <w:start w:val="1"/>
      <w:numFmt w:val="bullet"/>
      <w:lvlText w:val=""/>
      <w:lvlJc w:val="left"/>
      <w:pPr>
        <w:ind w:left="6840" w:hanging="360"/>
      </w:pPr>
      <w:rPr>
        <w:rFonts w:ascii="Wingdings" w:hAnsi="Wingdings" w:hint="default"/>
      </w:rPr>
    </w:lvl>
  </w:abstractNum>
  <w:abstractNum w:abstractNumId="1" w15:restartNumberingAfterBreak="0">
    <w:nsid w:val="0AA811AC"/>
    <w:multiLevelType w:val="hybridMultilevel"/>
    <w:tmpl w:val="5B6E1FA6"/>
    <w:lvl w:ilvl="0" w:tplc="A6C8BCEC">
      <w:start w:val="23"/>
      <w:numFmt w:val="bullet"/>
      <w:lvlText w:val="-"/>
      <w:lvlJc w:val="left"/>
      <w:pPr>
        <w:ind w:left="720" w:hanging="360"/>
      </w:pPr>
      <w:rPr>
        <w:rFonts w:ascii="Calibri" w:eastAsia="Times New Roman"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 w15:restartNumberingAfterBreak="0">
    <w:nsid w:val="0CBF1BB7"/>
    <w:multiLevelType w:val="hybridMultilevel"/>
    <w:tmpl w:val="BEB240B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EC83C8B"/>
    <w:multiLevelType w:val="hybridMultilevel"/>
    <w:tmpl w:val="CD6C6824"/>
    <w:lvl w:ilvl="0" w:tplc="08130001">
      <w:start w:val="1"/>
      <w:numFmt w:val="bullet"/>
      <w:lvlText w:val=""/>
      <w:lvlJc w:val="left"/>
      <w:pPr>
        <w:ind w:left="1080" w:hanging="360"/>
      </w:pPr>
      <w:rPr>
        <w:rFonts w:ascii="Symbol" w:hAnsi="Symbol" w:hint="default"/>
      </w:rPr>
    </w:lvl>
    <w:lvl w:ilvl="1" w:tplc="08130003">
      <w:start w:val="1"/>
      <w:numFmt w:val="bullet"/>
      <w:lvlText w:val="o"/>
      <w:lvlJc w:val="left"/>
      <w:pPr>
        <w:ind w:left="1800" w:hanging="360"/>
      </w:pPr>
      <w:rPr>
        <w:rFonts w:ascii="Courier New" w:hAnsi="Courier New" w:cs="Courier New" w:hint="default"/>
      </w:rPr>
    </w:lvl>
    <w:lvl w:ilvl="2" w:tplc="08130005">
      <w:start w:val="1"/>
      <w:numFmt w:val="bullet"/>
      <w:lvlText w:val=""/>
      <w:lvlJc w:val="left"/>
      <w:pPr>
        <w:ind w:left="2520" w:hanging="360"/>
      </w:pPr>
      <w:rPr>
        <w:rFonts w:ascii="Wingdings" w:hAnsi="Wingdings" w:hint="default"/>
      </w:rPr>
    </w:lvl>
    <w:lvl w:ilvl="3" w:tplc="08130001">
      <w:start w:val="1"/>
      <w:numFmt w:val="bullet"/>
      <w:lvlText w:val=""/>
      <w:lvlJc w:val="left"/>
      <w:pPr>
        <w:ind w:left="3240" w:hanging="360"/>
      </w:pPr>
      <w:rPr>
        <w:rFonts w:ascii="Symbol" w:hAnsi="Symbol" w:hint="default"/>
      </w:rPr>
    </w:lvl>
    <w:lvl w:ilvl="4" w:tplc="08130003">
      <w:start w:val="1"/>
      <w:numFmt w:val="bullet"/>
      <w:lvlText w:val="o"/>
      <w:lvlJc w:val="left"/>
      <w:pPr>
        <w:ind w:left="3960" w:hanging="360"/>
      </w:pPr>
      <w:rPr>
        <w:rFonts w:ascii="Courier New" w:hAnsi="Courier New" w:cs="Courier New" w:hint="default"/>
      </w:rPr>
    </w:lvl>
    <w:lvl w:ilvl="5" w:tplc="08130005">
      <w:start w:val="1"/>
      <w:numFmt w:val="bullet"/>
      <w:lvlText w:val=""/>
      <w:lvlJc w:val="left"/>
      <w:pPr>
        <w:ind w:left="4680" w:hanging="360"/>
      </w:pPr>
      <w:rPr>
        <w:rFonts w:ascii="Wingdings" w:hAnsi="Wingdings" w:hint="default"/>
      </w:rPr>
    </w:lvl>
    <w:lvl w:ilvl="6" w:tplc="08130001">
      <w:start w:val="1"/>
      <w:numFmt w:val="bullet"/>
      <w:lvlText w:val=""/>
      <w:lvlJc w:val="left"/>
      <w:pPr>
        <w:ind w:left="5400" w:hanging="360"/>
      </w:pPr>
      <w:rPr>
        <w:rFonts w:ascii="Symbol" w:hAnsi="Symbol" w:hint="default"/>
      </w:rPr>
    </w:lvl>
    <w:lvl w:ilvl="7" w:tplc="08130003">
      <w:start w:val="1"/>
      <w:numFmt w:val="bullet"/>
      <w:lvlText w:val="o"/>
      <w:lvlJc w:val="left"/>
      <w:pPr>
        <w:ind w:left="6120" w:hanging="360"/>
      </w:pPr>
      <w:rPr>
        <w:rFonts w:ascii="Courier New" w:hAnsi="Courier New" w:cs="Courier New" w:hint="default"/>
      </w:rPr>
    </w:lvl>
    <w:lvl w:ilvl="8" w:tplc="08130005">
      <w:start w:val="1"/>
      <w:numFmt w:val="bullet"/>
      <w:lvlText w:val=""/>
      <w:lvlJc w:val="left"/>
      <w:pPr>
        <w:ind w:left="6840" w:hanging="360"/>
      </w:pPr>
      <w:rPr>
        <w:rFonts w:ascii="Wingdings" w:hAnsi="Wingdings" w:hint="default"/>
      </w:rPr>
    </w:lvl>
  </w:abstractNum>
  <w:abstractNum w:abstractNumId="4" w15:restartNumberingAfterBreak="0">
    <w:nsid w:val="0FE56459"/>
    <w:multiLevelType w:val="hybridMultilevel"/>
    <w:tmpl w:val="108ACF48"/>
    <w:lvl w:ilvl="0" w:tplc="08130001">
      <w:start w:val="1"/>
      <w:numFmt w:val="bullet"/>
      <w:lvlText w:val=""/>
      <w:lvlJc w:val="left"/>
      <w:pPr>
        <w:ind w:left="1080" w:hanging="360"/>
      </w:pPr>
      <w:rPr>
        <w:rFonts w:ascii="Symbol" w:hAnsi="Symbol" w:hint="default"/>
      </w:rPr>
    </w:lvl>
    <w:lvl w:ilvl="1" w:tplc="08130003">
      <w:start w:val="1"/>
      <w:numFmt w:val="bullet"/>
      <w:lvlText w:val="o"/>
      <w:lvlJc w:val="left"/>
      <w:pPr>
        <w:ind w:left="1800" w:hanging="360"/>
      </w:pPr>
      <w:rPr>
        <w:rFonts w:ascii="Courier New" w:hAnsi="Courier New" w:cs="Courier New" w:hint="default"/>
      </w:rPr>
    </w:lvl>
    <w:lvl w:ilvl="2" w:tplc="08130005">
      <w:start w:val="1"/>
      <w:numFmt w:val="bullet"/>
      <w:lvlText w:val=""/>
      <w:lvlJc w:val="left"/>
      <w:pPr>
        <w:ind w:left="2520" w:hanging="360"/>
      </w:pPr>
      <w:rPr>
        <w:rFonts w:ascii="Wingdings" w:hAnsi="Wingdings" w:hint="default"/>
      </w:rPr>
    </w:lvl>
    <w:lvl w:ilvl="3" w:tplc="08130001">
      <w:start w:val="1"/>
      <w:numFmt w:val="bullet"/>
      <w:lvlText w:val=""/>
      <w:lvlJc w:val="left"/>
      <w:pPr>
        <w:ind w:left="3240" w:hanging="360"/>
      </w:pPr>
      <w:rPr>
        <w:rFonts w:ascii="Symbol" w:hAnsi="Symbol" w:hint="default"/>
      </w:rPr>
    </w:lvl>
    <w:lvl w:ilvl="4" w:tplc="08130003">
      <w:start w:val="1"/>
      <w:numFmt w:val="bullet"/>
      <w:lvlText w:val="o"/>
      <w:lvlJc w:val="left"/>
      <w:pPr>
        <w:ind w:left="3960" w:hanging="360"/>
      </w:pPr>
      <w:rPr>
        <w:rFonts w:ascii="Courier New" w:hAnsi="Courier New" w:cs="Courier New" w:hint="default"/>
      </w:rPr>
    </w:lvl>
    <w:lvl w:ilvl="5" w:tplc="08130005">
      <w:start w:val="1"/>
      <w:numFmt w:val="bullet"/>
      <w:lvlText w:val=""/>
      <w:lvlJc w:val="left"/>
      <w:pPr>
        <w:ind w:left="4680" w:hanging="360"/>
      </w:pPr>
      <w:rPr>
        <w:rFonts w:ascii="Wingdings" w:hAnsi="Wingdings" w:hint="default"/>
      </w:rPr>
    </w:lvl>
    <w:lvl w:ilvl="6" w:tplc="08130001">
      <w:start w:val="1"/>
      <w:numFmt w:val="bullet"/>
      <w:lvlText w:val=""/>
      <w:lvlJc w:val="left"/>
      <w:pPr>
        <w:ind w:left="5400" w:hanging="360"/>
      </w:pPr>
      <w:rPr>
        <w:rFonts w:ascii="Symbol" w:hAnsi="Symbol" w:hint="default"/>
      </w:rPr>
    </w:lvl>
    <w:lvl w:ilvl="7" w:tplc="08130003">
      <w:start w:val="1"/>
      <w:numFmt w:val="bullet"/>
      <w:lvlText w:val="o"/>
      <w:lvlJc w:val="left"/>
      <w:pPr>
        <w:ind w:left="6120" w:hanging="360"/>
      </w:pPr>
      <w:rPr>
        <w:rFonts w:ascii="Courier New" w:hAnsi="Courier New" w:cs="Courier New" w:hint="default"/>
      </w:rPr>
    </w:lvl>
    <w:lvl w:ilvl="8" w:tplc="08130005">
      <w:start w:val="1"/>
      <w:numFmt w:val="bullet"/>
      <w:lvlText w:val=""/>
      <w:lvlJc w:val="left"/>
      <w:pPr>
        <w:ind w:left="6840" w:hanging="360"/>
      </w:pPr>
      <w:rPr>
        <w:rFonts w:ascii="Wingdings" w:hAnsi="Wingdings" w:hint="default"/>
      </w:rPr>
    </w:lvl>
  </w:abstractNum>
  <w:abstractNum w:abstractNumId="5" w15:restartNumberingAfterBreak="0">
    <w:nsid w:val="104B3F27"/>
    <w:multiLevelType w:val="hybridMultilevel"/>
    <w:tmpl w:val="713A4822"/>
    <w:lvl w:ilvl="0" w:tplc="0813000F">
      <w:start w:val="1"/>
      <w:numFmt w:val="decimal"/>
      <w:lvlText w:val="%1."/>
      <w:lvlJc w:val="left"/>
      <w:pPr>
        <w:ind w:left="720" w:hanging="360"/>
      </w:p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6" w15:restartNumberingAfterBreak="0">
    <w:nsid w:val="2C1131BE"/>
    <w:multiLevelType w:val="hybridMultilevel"/>
    <w:tmpl w:val="89922E6C"/>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7" w15:restartNumberingAfterBreak="0">
    <w:nsid w:val="2C160CBD"/>
    <w:multiLevelType w:val="hybridMultilevel"/>
    <w:tmpl w:val="06FAF370"/>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8" w15:restartNumberingAfterBreak="0">
    <w:nsid w:val="33852BCA"/>
    <w:multiLevelType w:val="multilevel"/>
    <w:tmpl w:val="6B621FCE"/>
    <w:lvl w:ilvl="0">
      <w:start w:val="1"/>
      <w:numFmt w:val="decimal"/>
      <w:lvlText w:val="%1)"/>
      <w:lvlJc w:val="left"/>
      <w:pPr>
        <w:ind w:left="502" w:hanging="360"/>
      </w:pPr>
    </w:lvl>
    <w:lvl w:ilvl="1">
      <w:start w:val="1"/>
      <w:numFmt w:val="lowerLetter"/>
      <w:lvlText w:val="%2)"/>
      <w:lvlJc w:val="left"/>
      <w:pPr>
        <w:ind w:left="720" w:hanging="360"/>
      </w:pPr>
    </w:lvl>
    <w:lvl w:ilvl="2">
      <w:start w:val="1"/>
      <w:numFmt w:val="bullet"/>
      <w:lvlText w:val=""/>
      <w:lvlJc w:val="left"/>
      <w:pPr>
        <w:ind w:left="786"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37CA6F95"/>
    <w:multiLevelType w:val="hybridMultilevel"/>
    <w:tmpl w:val="10945C1E"/>
    <w:lvl w:ilvl="0" w:tplc="FFFFFFFF">
      <w:start w:val="3"/>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E256122"/>
    <w:multiLevelType w:val="hybridMultilevel"/>
    <w:tmpl w:val="21CC0954"/>
    <w:lvl w:ilvl="0" w:tplc="08130001">
      <w:start w:val="1"/>
      <w:numFmt w:val="bullet"/>
      <w:lvlText w:val=""/>
      <w:lvlJc w:val="left"/>
      <w:pPr>
        <w:ind w:left="1440" w:hanging="360"/>
      </w:pPr>
      <w:rPr>
        <w:rFonts w:ascii="Symbol" w:hAnsi="Symbol" w:hint="default"/>
      </w:rPr>
    </w:lvl>
    <w:lvl w:ilvl="1" w:tplc="08130003">
      <w:start w:val="1"/>
      <w:numFmt w:val="bullet"/>
      <w:lvlText w:val="o"/>
      <w:lvlJc w:val="left"/>
      <w:pPr>
        <w:ind w:left="2160" w:hanging="360"/>
      </w:pPr>
      <w:rPr>
        <w:rFonts w:ascii="Courier New" w:hAnsi="Courier New" w:cs="Courier New" w:hint="default"/>
      </w:rPr>
    </w:lvl>
    <w:lvl w:ilvl="2" w:tplc="08130005">
      <w:start w:val="1"/>
      <w:numFmt w:val="bullet"/>
      <w:lvlText w:val=""/>
      <w:lvlJc w:val="left"/>
      <w:pPr>
        <w:ind w:left="2880" w:hanging="360"/>
      </w:pPr>
      <w:rPr>
        <w:rFonts w:ascii="Wingdings" w:hAnsi="Wingdings" w:hint="default"/>
      </w:rPr>
    </w:lvl>
    <w:lvl w:ilvl="3" w:tplc="08130001">
      <w:start w:val="1"/>
      <w:numFmt w:val="bullet"/>
      <w:lvlText w:val=""/>
      <w:lvlJc w:val="left"/>
      <w:pPr>
        <w:ind w:left="3600" w:hanging="360"/>
      </w:pPr>
      <w:rPr>
        <w:rFonts w:ascii="Symbol" w:hAnsi="Symbol" w:hint="default"/>
      </w:rPr>
    </w:lvl>
    <w:lvl w:ilvl="4" w:tplc="08130003">
      <w:start w:val="1"/>
      <w:numFmt w:val="bullet"/>
      <w:lvlText w:val="o"/>
      <w:lvlJc w:val="left"/>
      <w:pPr>
        <w:ind w:left="4320" w:hanging="360"/>
      </w:pPr>
      <w:rPr>
        <w:rFonts w:ascii="Courier New" w:hAnsi="Courier New" w:cs="Courier New" w:hint="default"/>
      </w:rPr>
    </w:lvl>
    <w:lvl w:ilvl="5" w:tplc="08130005">
      <w:start w:val="1"/>
      <w:numFmt w:val="bullet"/>
      <w:lvlText w:val=""/>
      <w:lvlJc w:val="left"/>
      <w:pPr>
        <w:ind w:left="5040" w:hanging="360"/>
      </w:pPr>
      <w:rPr>
        <w:rFonts w:ascii="Wingdings" w:hAnsi="Wingdings" w:hint="default"/>
      </w:rPr>
    </w:lvl>
    <w:lvl w:ilvl="6" w:tplc="08130001">
      <w:start w:val="1"/>
      <w:numFmt w:val="bullet"/>
      <w:lvlText w:val=""/>
      <w:lvlJc w:val="left"/>
      <w:pPr>
        <w:ind w:left="5760" w:hanging="360"/>
      </w:pPr>
      <w:rPr>
        <w:rFonts w:ascii="Symbol" w:hAnsi="Symbol" w:hint="default"/>
      </w:rPr>
    </w:lvl>
    <w:lvl w:ilvl="7" w:tplc="08130003">
      <w:start w:val="1"/>
      <w:numFmt w:val="bullet"/>
      <w:lvlText w:val="o"/>
      <w:lvlJc w:val="left"/>
      <w:pPr>
        <w:ind w:left="6480" w:hanging="360"/>
      </w:pPr>
      <w:rPr>
        <w:rFonts w:ascii="Courier New" w:hAnsi="Courier New" w:cs="Courier New" w:hint="default"/>
      </w:rPr>
    </w:lvl>
    <w:lvl w:ilvl="8" w:tplc="08130005">
      <w:start w:val="1"/>
      <w:numFmt w:val="bullet"/>
      <w:lvlText w:val=""/>
      <w:lvlJc w:val="left"/>
      <w:pPr>
        <w:ind w:left="7200" w:hanging="360"/>
      </w:pPr>
      <w:rPr>
        <w:rFonts w:ascii="Wingdings" w:hAnsi="Wingdings" w:hint="default"/>
      </w:rPr>
    </w:lvl>
  </w:abstractNum>
  <w:abstractNum w:abstractNumId="11" w15:restartNumberingAfterBreak="0">
    <w:nsid w:val="4DC24231"/>
    <w:multiLevelType w:val="multilevel"/>
    <w:tmpl w:val="031CA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EB70801"/>
    <w:multiLevelType w:val="hybridMultilevel"/>
    <w:tmpl w:val="5BBEF9F0"/>
    <w:lvl w:ilvl="0" w:tplc="B9F44EDA">
      <w:numFmt w:val="bullet"/>
      <w:lvlText w:val="-"/>
      <w:lvlJc w:val="left"/>
      <w:pPr>
        <w:ind w:left="720" w:hanging="360"/>
      </w:pPr>
      <w:rPr>
        <w:rFonts w:ascii="Calibri" w:eastAsia="Calibr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3" w15:restartNumberingAfterBreak="0">
    <w:nsid w:val="517E08F1"/>
    <w:multiLevelType w:val="hybridMultilevel"/>
    <w:tmpl w:val="79EE138E"/>
    <w:lvl w:ilvl="0" w:tplc="08130001">
      <w:start w:val="1"/>
      <w:numFmt w:val="bullet"/>
      <w:lvlText w:val=""/>
      <w:lvlJc w:val="left"/>
      <w:pPr>
        <w:ind w:left="1080" w:hanging="360"/>
      </w:pPr>
      <w:rPr>
        <w:rFonts w:ascii="Symbol" w:hAnsi="Symbol" w:hint="default"/>
      </w:rPr>
    </w:lvl>
    <w:lvl w:ilvl="1" w:tplc="08130003">
      <w:start w:val="1"/>
      <w:numFmt w:val="bullet"/>
      <w:lvlText w:val="o"/>
      <w:lvlJc w:val="left"/>
      <w:pPr>
        <w:ind w:left="1800" w:hanging="360"/>
      </w:pPr>
      <w:rPr>
        <w:rFonts w:ascii="Courier New" w:hAnsi="Courier New" w:cs="Courier New" w:hint="default"/>
      </w:rPr>
    </w:lvl>
    <w:lvl w:ilvl="2" w:tplc="08130005">
      <w:start w:val="1"/>
      <w:numFmt w:val="bullet"/>
      <w:lvlText w:val=""/>
      <w:lvlJc w:val="left"/>
      <w:pPr>
        <w:ind w:left="2520" w:hanging="360"/>
      </w:pPr>
      <w:rPr>
        <w:rFonts w:ascii="Wingdings" w:hAnsi="Wingdings" w:hint="default"/>
      </w:rPr>
    </w:lvl>
    <w:lvl w:ilvl="3" w:tplc="08130001">
      <w:start w:val="1"/>
      <w:numFmt w:val="bullet"/>
      <w:lvlText w:val=""/>
      <w:lvlJc w:val="left"/>
      <w:pPr>
        <w:ind w:left="3240" w:hanging="360"/>
      </w:pPr>
      <w:rPr>
        <w:rFonts w:ascii="Symbol" w:hAnsi="Symbol" w:hint="default"/>
      </w:rPr>
    </w:lvl>
    <w:lvl w:ilvl="4" w:tplc="08130003">
      <w:start w:val="1"/>
      <w:numFmt w:val="bullet"/>
      <w:lvlText w:val="o"/>
      <w:lvlJc w:val="left"/>
      <w:pPr>
        <w:ind w:left="3960" w:hanging="360"/>
      </w:pPr>
      <w:rPr>
        <w:rFonts w:ascii="Courier New" w:hAnsi="Courier New" w:cs="Courier New" w:hint="default"/>
      </w:rPr>
    </w:lvl>
    <w:lvl w:ilvl="5" w:tplc="08130005">
      <w:start w:val="1"/>
      <w:numFmt w:val="bullet"/>
      <w:lvlText w:val=""/>
      <w:lvlJc w:val="left"/>
      <w:pPr>
        <w:ind w:left="4680" w:hanging="360"/>
      </w:pPr>
      <w:rPr>
        <w:rFonts w:ascii="Wingdings" w:hAnsi="Wingdings" w:hint="default"/>
      </w:rPr>
    </w:lvl>
    <w:lvl w:ilvl="6" w:tplc="08130001">
      <w:start w:val="1"/>
      <w:numFmt w:val="bullet"/>
      <w:lvlText w:val=""/>
      <w:lvlJc w:val="left"/>
      <w:pPr>
        <w:ind w:left="5400" w:hanging="360"/>
      </w:pPr>
      <w:rPr>
        <w:rFonts w:ascii="Symbol" w:hAnsi="Symbol" w:hint="default"/>
      </w:rPr>
    </w:lvl>
    <w:lvl w:ilvl="7" w:tplc="08130003">
      <w:start w:val="1"/>
      <w:numFmt w:val="bullet"/>
      <w:lvlText w:val="o"/>
      <w:lvlJc w:val="left"/>
      <w:pPr>
        <w:ind w:left="6120" w:hanging="360"/>
      </w:pPr>
      <w:rPr>
        <w:rFonts w:ascii="Courier New" w:hAnsi="Courier New" w:cs="Courier New" w:hint="default"/>
      </w:rPr>
    </w:lvl>
    <w:lvl w:ilvl="8" w:tplc="08130005">
      <w:start w:val="1"/>
      <w:numFmt w:val="bullet"/>
      <w:lvlText w:val=""/>
      <w:lvlJc w:val="left"/>
      <w:pPr>
        <w:ind w:left="6840" w:hanging="360"/>
      </w:pPr>
      <w:rPr>
        <w:rFonts w:ascii="Wingdings" w:hAnsi="Wingdings" w:hint="default"/>
      </w:rPr>
    </w:lvl>
  </w:abstractNum>
  <w:abstractNum w:abstractNumId="14" w15:restartNumberingAfterBreak="0">
    <w:nsid w:val="51C001E1"/>
    <w:multiLevelType w:val="hybridMultilevel"/>
    <w:tmpl w:val="FCFA89D2"/>
    <w:lvl w:ilvl="0" w:tplc="08130001">
      <w:start w:val="1"/>
      <w:numFmt w:val="bullet"/>
      <w:lvlText w:val=""/>
      <w:lvlJc w:val="left"/>
      <w:pPr>
        <w:ind w:left="1080" w:hanging="360"/>
      </w:pPr>
      <w:rPr>
        <w:rFonts w:ascii="Symbol" w:hAnsi="Symbol" w:hint="default"/>
      </w:rPr>
    </w:lvl>
    <w:lvl w:ilvl="1" w:tplc="08130003">
      <w:start w:val="1"/>
      <w:numFmt w:val="bullet"/>
      <w:lvlText w:val="o"/>
      <w:lvlJc w:val="left"/>
      <w:pPr>
        <w:ind w:left="1800" w:hanging="360"/>
      </w:pPr>
      <w:rPr>
        <w:rFonts w:ascii="Courier New" w:hAnsi="Courier New" w:cs="Courier New" w:hint="default"/>
      </w:rPr>
    </w:lvl>
    <w:lvl w:ilvl="2" w:tplc="08130005">
      <w:start w:val="1"/>
      <w:numFmt w:val="bullet"/>
      <w:lvlText w:val=""/>
      <w:lvlJc w:val="left"/>
      <w:pPr>
        <w:ind w:left="2520" w:hanging="360"/>
      </w:pPr>
      <w:rPr>
        <w:rFonts w:ascii="Wingdings" w:hAnsi="Wingdings" w:hint="default"/>
      </w:rPr>
    </w:lvl>
    <w:lvl w:ilvl="3" w:tplc="08130001">
      <w:start w:val="1"/>
      <w:numFmt w:val="bullet"/>
      <w:lvlText w:val=""/>
      <w:lvlJc w:val="left"/>
      <w:pPr>
        <w:ind w:left="3240" w:hanging="360"/>
      </w:pPr>
      <w:rPr>
        <w:rFonts w:ascii="Symbol" w:hAnsi="Symbol" w:hint="default"/>
      </w:rPr>
    </w:lvl>
    <w:lvl w:ilvl="4" w:tplc="08130003">
      <w:start w:val="1"/>
      <w:numFmt w:val="bullet"/>
      <w:lvlText w:val="o"/>
      <w:lvlJc w:val="left"/>
      <w:pPr>
        <w:ind w:left="3960" w:hanging="360"/>
      </w:pPr>
      <w:rPr>
        <w:rFonts w:ascii="Courier New" w:hAnsi="Courier New" w:cs="Courier New" w:hint="default"/>
      </w:rPr>
    </w:lvl>
    <w:lvl w:ilvl="5" w:tplc="08130005">
      <w:start w:val="1"/>
      <w:numFmt w:val="bullet"/>
      <w:lvlText w:val=""/>
      <w:lvlJc w:val="left"/>
      <w:pPr>
        <w:ind w:left="4680" w:hanging="360"/>
      </w:pPr>
      <w:rPr>
        <w:rFonts w:ascii="Wingdings" w:hAnsi="Wingdings" w:hint="default"/>
      </w:rPr>
    </w:lvl>
    <w:lvl w:ilvl="6" w:tplc="08130001">
      <w:start w:val="1"/>
      <w:numFmt w:val="bullet"/>
      <w:lvlText w:val=""/>
      <w:lvlJc w:val="left"/>
      <w:pPr>
        <w:ind w:left="5400" w:hanging="360"/>
      </w:pPr>
      <w:rPr>
        <w:rFonts w:ascii="Symbol" w:hAnsi="Symbol" w:hint="default"/>
      </w:rPr>
    </w:lvl>
    <w:lvl w:ilvl="7" w:tplc="08130003">
      <w:start w:val="1"/>
      <w:numFmt w:val="bullet"/>
      <w:lvlText w:val="o"/>
      <w:lvlJc w:val="left"/>
      <w:pPr>
        <w:ind w:left="6120" w:hanging="360"/>
      </w:pPr>
      <w:rPr>
        <w:rFonts w:ascii="Courier New" w:hAnsi="Courier New" w:cs="Courier New" w:hint="default"/>
      </w:rPr>
    </w:lvl>
    <w:lvl w:ilvl="8" w:tplc="08130005">
      <w:start w:val="1"/>
      <w:numFmt w:val="bullet"/>
      <w:lvlText w:val=""/>
      <w:lvlJc w:val="left"/>
      <w:pPr>
        <w:ind w:left="6840" w:hanging="360"/>
      </w:pPr>
      <w:rPr>
        <w:rFonts w:ascii="Wingdings" w:hAnsi="Wingdings" w:hint="default"/>
      </w:rPr>
    </w:lvl>
  </w:abstractNum>
  <w:abstractNum w:abstractNumId="15" w15:restartNumberingAfterBreak="0">
    <w:nsid w:val="527A5C1B"/>
    <w:multiLevelType w:val="hybridMultilevel"/>
    <w:tmpl w:val="8AD81E98"/>
    <w:lvl w:ilvl="0" w:tplc="38267622">
      <w:start w:val="23"/>
      <w:numFmt w:val="bullet"/>
      <w:lvlText w:val="-"/>
      <w:lvlJc w:val="left"/>
      <w:pPr>
        <w:ind w:left="720" w:hanging="360"/>
      </w:pPr>
      <w:rPr>
        <w:rFonts w:ascii="Calibri" w:eastAsia="Times New Roman"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6" w15:restartNumberingAfterBreak="0">
    <w:nsid w:val="54824C03"/>
    <w:multiLevelType w:val="hybridMultilevel"/>
    <w:tmpl w:val="CBDC2A6E"/>
    <w:lvl w:ilvl="0" w:tplc="08130001">
      <w:start w:val="1"/>
      <w:numFmt w:val="bullet"/>
      <w:lvlText w:val=""/>
      <w:lvlJc w:val="left"/>
      <w:pPr>
        <w:ind w:left="1080" w:hanging="360"/>
      </w:pPr>
      <w:rPr>
        <w:rFonts w:ascii="Symbol" w:hAnsi="Symbol" w:hint="default"/>
      </w:rPr>
    </w:lvl>
    <w:lvl w:ilvl="1" w:tplc="08130003">
      <w:start w:val="1"/>
      <w:numFmt w:val="bullet"/>
      <w:lvlText w:val="o"/>
      <w:lvlJc w:val="left"/>
      <w:pPr>
        <w:ind w:left="1800" w:hanging="360"/>
      </w:pPr>
      <w:rPr>
        <w:rFonts w:ascii="Courier New" w:hAnsi="Courier New" w:cs="Courier New" w:hint="default"/>
      </w:rPr>
    </w:lvl>
    <w:lvl w:ilvl="2" w:tplc="08130005">
      <w:start w:val="1"/>
      <w:numFmt w:val="bullet"/>
      <w:lvlText w:val=""/>
      <w:lvlJc w:val="left"/>
      <w:pPr>
        <w:ind w:left="2520" w:hanging="360"/>
      </w:pPr>
      <w:rPr>
        <w:rFonts w:ascii="Wingdings" w:hAnsi="Wingdings" w:hint="default"/>
      </w:rPr>
    </w:lvl>
    <w:lvl w:ilvl="3" w:tplc="08130001">
      <w:start w:val="1"/>
      <w:numFmt w:val="bullet"/>
      <w:lvlText w:val=""/>
      <w:lvlJc w:val="left"/>
      <w:pPr>
        <w:ind w:left="3240" w:hanging="360"/>
      </w:pPr>
      <w:rPr>
        <w:rFonts w:ascii="Symbol" w:hAnsi="Symbol" w:hint="default"/>
      </w:rPr>
    </w:lvl>
    <w:lvl w:ilvl="4" w:tplc="08130003">
      <w:start w:val="1"/>
      <w:numFmt w:val="bullet"/>
      <w:lvlText w:val="o"/>
      <w:lvlJc w:val="left"/>
      <w:pPr>
        <w:ind w:left="3960" w:hanging="360"/>
      </w:pPr>
      <w:rPr>
        <w:rFonts w:ascii="Courier New" w:hAnsi="Courier New" w:cs="Courier New" w:hint="default"/>
      </w:rPr>
    </w:lvl>
    <w:lvl w:ilvl="5" w:tplc="08130005">
      <w:start w:val="1"/>
      <w:numFmt w:val="bullet"/>
      <w:lvlText w:val=""/>
      <w:lvlJc w:val="left"/>
      <w:pPr>
        <w:ind w:left="4680" w:hanging="360"/>
      </w:pPr>
      <w:rPr>
        <w:rFonts w:ascii="Wingdings" w:hAnsi="Wingdings" w:hint="default"/>
      </w:rPr>
    </w:lvl>
    <w:lvl w:ilvl="6" w:tplc="08130001">
      <w:start w:val="1"/>
      <w:numFmt w:val="bullet"/>
      <w:lvlText w:val=""/>
      <w:lvlJc w:val="left"/>
      <w:pPr>
        <w:ind w:left="5400" w:hanging="360"/>
      </w:pPr>
      <w:rPr>
        <w:rFonts w:ascii="Symbol" w:hAnsi="Symbol" w:hint="default"/>
      </w:rPr>
    </w:lvl>
    <w:lvl w:ilvl="7" w:tplc="08130003">
      <w:start w:val="1"/>
      <w:numFmt w:val="bullet"/>
      <w:lvlText w:val="o"/>
      <w:lvlJc w:val="left"/>
      <w:pPr>
        <w:ind w:left="6120" w:hanging="360"/>
      </w:pPr>
      <w:rPr>
        <w:rFonts w:ascii="Courier New" w:hAnsi="Courier New" w:cs="Courier New" w:hint="default"/>
      </w:rPr>
    </w:lvl>
    <w:lvl w:ilvl="8" w:tplc="08130005">
      <w:start w:val="1"/>
      <w:numFmt w:val="bullet"/>
      <w:lvlText w:val=""/>
      <w:lvlJc w:val="left"/>
      <w:pPr>
        <w:ind w:left="6840" w:hanging="360"/>
      </w:pPr>
      <w:rPr>
        <w:rFonts w:ascii="Wingdings" w:hAnsi="Wingdings" w:hint="default"/>
      </w:rPr>
    </w:lvl>
  </w:abstractNum>
  <w:abstractNum w:abstractNumId="17" w15:restartNumberingAfterBreak="0">
    <w:nsid w:val="58F154BE"/>
    <w:multiLevelType w:val="hybridMultilevel"/>
    <w:tmpl w:val="97DA1252"/>
    <w:lvl w:ilvl="0" w:tplc="08130001">
      <w:start w:val="1"/>
      <w:numFmt w:val="bullet"/>
      <w:lvlText w:val=""/>
      <w:lvlJc w:val="left"/>
      <w:pPr>
        <w:ind w:left="1080" w:hanging="360"/>
      </w:pPr>
      <w:rPr>
        <w:rFonts w:ascii="Symbol" w:hAnsi="Symbol" w:hint="default"/>
      </w:rPr>
    </w:lvl>
    <w:lvl w:ilvl="1" w:tplc="08130003">
      <w:start w:val="1"/>
      <w:numFmt w:val="bullet"/>
      <w:lvlText w:val="o"/>
      <w:lvlJc w:val="left"/>
      <w:pPr>
        <w:ind w:left="1800" w:hanging="360"/>
      </w:pPr>
      <w:rPr>
        <w:rFonts w:ascii="Courier New" w:hAnsi="Courier New" w:cs="Courier New" w:hint="default"/>
      </w:rPr>
    </w:lvl>
    <w:lvl w:ilvl="2" w:tplc="08130005">
      <w:start w:val="1"/>
      <w:numFmt w:val="bullet"/>
      <w:lvlText w:val=""/>
      <w:lvlJc w:val="left"/>
      <w:pPr>
        <w:ind w:left="2520" w:hanging="360"/>
      </w:pPr>
      <w:rPr>
        <w:rFonts w:ascii="Wingdings" w:hAnsi="Wingdings" w:hint="default"/>
      </w:rPr>
    </w:lvl>
    <w:lvl w:ilvl="3" w:tplc="08130001">
      <w:start w:val="1"/>
      <w:numFmt w:val="bullet"/>
      <w:lvlText w:val=""/>
      <w:lvlJc w:val="left"/>
      <w:pPr>
        <w:ind w:left="3240" w:hanging="360"/>
      </w:pPr>
      <w:rPr>
        <w:rFonts w:ascii="Symbol" w:hAnsi="Symbol" w:hint="default"/>
      </w:rPr>
    </w:lvl>
    <w:lvl w:ilvl="4" w:tplc="08130003">
      <w:start w:val="1"/>
      <w:numFmt w:val="bullet"/>
      <w:lvlText w:val="o"/>
      <w:lvlJc w:val="left"/>
      <w:pPr>
        <w:ind w:left="3960" w:hanging="360"/>
      </w:pPr>
      <w:rPr>
        <w:rFonts w:ascii="Courier New" w:hAnsi="Courier New" w:cs="Courier New" w:hint="default"/>
      </w:rPr>
    </w:lvl>
    <w:lvl w:ilvl="5" w:tplc="08130005">
      <w:start w:val="1"/>
      <w:numFmt w:val="bullet"/>
      <w:lvlText w:val=""/>
      <w:lvlJc w:val="left"/>
      <w:pPr>
        <w:ind w:left="4680" w:hanging="360"/>
      </w:pPr>
      <w:rPr>
        <w:rFonts w:ascii="Wingdings" w:hAnsi="Wingdings" w:hint="default"/>
      </w:rPr>
    </w:lvl>
    <w:lvl w:ilvl="6" w:tplc="08130001">
      <w:start w:val="1"/>
      <w:numFmt w:val="bullet"/>
      <w:lvlText w:val=""/>
      <w:lvlJc w:val="left"/>
      <w:pPr>
        <w:ind w:left="5400" w:hanging="360"/>
      </w:pPr>
      <w:rPr>
        <w:rFonts w:ascii="Symbol" w:hAnsi="Symbol" w:hint="default"/>
      </w:rPr>
    </w:lvl>
    <w:lvl w:ilvl="7" w:tplc="08130003">
      <w:start w:val="1"/>
      <w:numFmt w:val="bullet"/>
      <w:lvlText w:val="o"/>
      <w:lvlJc w:val="left"/>
      <w:pPr>
        <w:ind w:left="6120" w:hanging="360"/>
      </w:pPr>
      <w:rPr>
        <w:rFonts w:ascii="Courier New" w:hAnsi="Courier New" w:cs="Courier New" w:hint="default"/>
      </w:rPr>
    </w:lvl>
    <w:lvl w:ilvl="8" w:tplc="08130005">
      <w:start w:val="1"/>
      <w:numFmt w:val="bullet"/>
      <w:lvlText w:val=""/>
      <w:lvlJc w:val="left"/>
      <w:pPr>
        <w:ind w:left="6840" w:hanging="360"/>
      </w:pPr>
      <w:rPr>
        <w:rFonts w:ascii="Wingdings" w:hAnsi="Wingdings" w:hint="default"/>
      </w:rPr>
    </w:lvl>
  </w:abstractNum>
  <w:abstractNum w:abstractNumId="18" w15:restartNumberingAfterBreak="0">
    <w:nsid w:val="5A374542"/>
    <w:multiLevelType w:val="hybridMultilevel"/>
    <w:tmpl w:val="ACBE890E"/>
    <w:lvl w:ilvl="0" w:tplc="5CA820DA">
      <w:start w:val="5"/>
      <w:numFmt w:val="bullet"/>
      <w:lvlText w:val="-"/>
      <w:lvlJc w:val="left"/>
      <w:pPr>
        <w:ind w:left="720" w:hanging="360"/>
      </w:pPr>
      <w:rPr>
        <w:rFonts w:ascii="Calibri" w:eastAsia="Calibr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60404742"/>
    <w:multiLevelType w:val="hybridMultilevel"/>
    <w:tmpl w:val="56C2D32A"/>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6841607F"/>
    <w:multiLevelType w:val="hybridMultilevel"/>
    <w:tmpl w:val="2B967FFC"/>
    <w:lvl w:ilvl="0" w:tplc="0813000F">
      <w:start w:val="1"/>
      <w:numFmt w:val="decimal"/>
      <w:lvlText w:val="%1."/>
      <w:lvlJc w:val="left"/>
      <w:pPr>
        <w:ind w:left="720" w:hanging="360"/>
      </w:pPr>
      <w:rPr>
        <w:rFonts w:hint="default"/>
      </w:rPr>
    </w:lvl>
    <w:lvl w:ilvl="1" w:tplc="5B9E0FC0">
      <w:numFmt w:val="bullet"/>
      <w:lvlText w:val="-"/>
      <w:lvlJc w:val="left"/>
      <w:pPr>
        <w:ind w:left="1440" w:hanging="360"/>
      </w:pPr>
      <w:rPr>
        <w:rFonts w:ascii="Arial" w:eastAsia="Calibri" w:hAnsi="Arial" w:cs="Arial" w:hint="default"/>
      </w:r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1" w15:restartNumberingAfterBreak="0">
    <w:nsid w:val="73C93310"/>
    <w:multiLevelType w:val="hybridMultilevel"/>
    <w:tmpl w:val="5ADE8D68"/>
    <w:lvl w:ilvl="0" w:tplc="08130001">
      <w:start w:val="1"/>
      <w:numFmt w:val="bullet"/>
      <w:lvlText w:val=""/>
      <w:lvlJc w:val="left"/>
      <w:pPr>
        <w:ind w:left="1440" w:hanging="360"/>
      </w:pPr>
      <w:rPr>
        <w:rFonts w:ascii="Symbol" w:hAnsi="Symbol" w:hint="default"/>
      </w:rPr>
    </w:lvl>
    <w:lvl w:ilvl="1" w:tplc="08130003">
      <w:start w:val="1"/>
      <w:numFmt w:val="bullet"/>
      <w:lvlText w:val="o"/>
      <w:lvlJc w:val="left"/>
      <w:pPr>
        <w:ind w:left="2160" w:hanging="360"/>
      </w:pPr>
      <w:rPr>
        <w:rFonts w:ascii="Courier New" w:hAnsi="Courier New" w:cs="Courier New" w:hint="default"/>
      </w:rPr>
    </w:lvl>
    <w:lvl w:ilvl="2" w:tplc="08130005">
      <w:start w:val="1"/>
      <w:numFmt w:val="bullet"/>
      <w:lvlText w:val=""/>
      <w:lvlJc w:val="left"/>
      <w:pPr>
        <w:ind w:left="2880" w:hanging="360"/>
      </w:pPr>
      <w:rPr>
        <w:rFonts w:ascii="Wingdings" w:hAnsi="Wingdings" w:hint="default"/>
      </w:rPr>
    </w:lvl>
    <w:lvl w:ilvl="3" w:tplc="08130001">
      <w:start w:val="1"/>
      <w:numFmt w:val="bullet"/>
      <w:lvlText w:val=""/>
      <w:lvlJc w:val="left"/>
      <w:pPr>
        <w:ind w:left="3600" w:hanging="360"/>
      </w:pPr>
      <w:rPr>
        <w:rFonts w:ascii="Symbol" w:hAnsi="Symbol" w:hint="default"/>
      </w:rPr>
    </w:lvl>
    <w:lvl w:ilvl="4" w:tplc="08130003">
      <w:start w:val="1"/>
      <w:numFmt w:val="bullet"/>
      <w:lvlText w:val="o"/>
      <w:lvlJc w:val="left"/>
      <w:pPr>
        <w:ind w:left="4320" w:hanging="360"/>
      </w:pPr>
      <w:rPr>
        <w:rFonts w:ascii="Courier New" w:hAnsi="Courier New" w:cs="Courier New" w:hint="default"/>
      </w:rPr>
    </w:lvl>
    <w:lvl w:ilvl="5" w:tplc="08130005">
      <w:start w:val="1"/>
      <w:numFmt w:val="bullet"/>
      <w:lvlText w:val=""/>
      <w:lvlJc w:val="left"/>
      <w:pPr>
        <w:ind w:left="5040" w:hanging="360"/>
      </w:pPr>
      <w:rPr>
        <w:rFonts w:ascii="Wingdings" w:hAnsi="Wingdings" w:hint="default"/>
      </w:rPr>
    </w:lvl>
    <w:lvl w:ilvl="6" w:tplc="08130001">
      <w:start w:val="1"/>
      <w:numFmt w:val="bullet"/>
      <w:lvlText w:val=""/>
      <w:lvlJc w:val="left"/>
      <w:pPr>
        <w:ind w:left="5760" w:hanging="360"/>
      </w:pPr>
      <w:rPr>
        <w:rFonts w:ascii="Symbol" w:hAnsi="Symbol" w:hint="default"/>
      </w:rPr>
    </w:lvl>
    <w:lvl w:ilvl="7" w:tplc="08130003">
      <w:start w:val="1"/>
      <w:numFmt w:val="bullet"/>
      <w:lvlText w:val="o"/>
      <w:lvlJc w:val="left"/>
      <w:pPr>
        <w:ind w:left="6480" w:hanging="360"/>
      </w:pPr>
      <w:rPr>
        <w:rFonts w:ascii="Courier New" w:hAnsi="Courier New" w:cs="Courier New" w:hint="default"/>
      </w:rPr>
    </w:lvl>
    <w:lvl w:ilvl="8" w:tplc="08130005">
      <w:start w:val="1"/>
      <w:numFmt w:val="bullet"/>
      <w:lvlText w:val=""/>
      <w:lvlJc w:val="left"/>
      <w:pPr>
        <w:ind w:left="7200" w:hanging="360"/>
      </w:pPr>
      <w:rPr>
        <w:rFonts w:ascii="Wingdings" w:hAnsi="Wingdings" w:hint="default"/>
      </w:rPr>
    </w:lvl>
  </w:abstractNum>
  <w:abstractNum w:abstractNumId="22" w15:restartNumberingAfterBreak="0">
    <w:nsid w:val="7BA5316E"/>
    <w:multiLevelType w:val="hybridMultilevel"/>
    <w:tmpl w:val="EED4D7B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7DBE22C6"/>
    <w:multiLevelType w:val="multilevel"/>
    <w:tmpl w:val="653AE4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2844576">
    <w:abstractNumId w:val="20"/>
  </w:num>
  <w:num w:numId="2" w16cid:durableId="14236212">
    <w:abstractNumId w:val="2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7113738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15704883">
    <w:abstractNumId w:val="21"/>
  </w:num>
  <w:num w:numId="5" w16cid:durableId="897281486">
    <w:abstractNumId w:val="10"/>
  </w:num>
  <w:num w:numId="6" w16cid:durableId="321587027">
    <w:abstractNumId w:val="12"/>
  </w:num>
  <w:num w:numId="7" w16cid:durableId="1508670064">
    <w:abstractNumId w:val="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19128842">
    <w:abstractNumId w:val="10"/>
  </w:num>
  <w:num w:numId="9" w16cid:durableId="1231966643">
    <w:abstractNumId w:val="5"/>
  </w:num>
  <w:num w:numId="10" w16cid:durableId="637296786">
    <w:abstractNumId w:val="19"/>
  </w:num>
  <w:num w:numId="11" w16cid:durableId="1222324237">
    <w:abstractNumId w:val="9"/>
  </w:num>
  <w:num w:numId="12" w16cid:durableId="778835457">
    <w:abstractNumId w:val="15"/>
  </w:num>
  <w:num w:numId="13" w16cid:durableId="581137220">
    <w:abstractNumId w:val="1"/>
  </w:num>
  <w:num w:numId="14" w16cid:durableId="1056509973">
    <w:abstractNumId w:val="23"/>
  </w:num>
  <w:num w:numId="15" w16cid:durableId="548733485">
    <w:abstractNumId w:val="11"/>
  </w:num>
  <w:num w:numId="16" w16cid:durableId="315189232">
    <w:abstractNumId w:val="18"/>
  </w:num>
  <w:num w:numId="17" w16cid:durableId="1036542011">
    <w:abstractNumId w:val="22"/>
  </w:num>
  <w:num w:numId="18" w16cid:durableId="1113088370">
    <w:abstractNumId w:val="2"/>
  </w:num>
  <w:num w:numId="19" w16cid:durableId="1971158307">
    <w:abstractNumId w:val="16"/>
  </w:num>
  <w:num w:numId="20" w16cid:durableId="10500083">
    <w:abstractNumId w:val="0"/>
  </w:num>
  <w:num w:numId="21" w16cid:durableId="179008598">
    <w:abstractNumId w:val="17"/>
  </w:num>
  <w:num w:numId="22" w16cid:durableId="1807625488">
    <w:abstractNumId w:val="3"/>
  </w:num>
  <w:num w:numId="23" w16cid:durableId="2064021837">
    <w:abstractNumId w:val="13"/>
  </w:num>
  <w:num w:numId="24" w16cid:durableId="1570386513">
    <w:abstractNumId w:val="4"/>
  </w:num>
  <w:num w:numId="25" w16cid:durableId="1294555227">
    <w:abstractNumId w:val="14"/>
  </w:num>
  <w:num w:numId="26" w16cid:durableId="384303945">
    <w:abstractNumId w:val="7"/>
  </w:num>
  <w:num w:numId="27" w16cid:durableId="5791025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4AA"/>
    <w:rsid w:val="000038D7"/>
    <w:rsid w:val="00005BE9"/>
    <w:rsid w:val="000075EF"/>
    <w:rsid w:val="0001121B"/>
    <w:rsid w:val="000147B8"/>
    <w:rsid w:val="00014A97"/>
    <w:rsid w:val="000204F8"/>
    <w:rsid w:val="00022208"/>
    <w:rsid w:val="00025EE2"/>
    <w:rsid w:val="000306AB"/>
    <w:rsid w:val="000311FA"/>
    <w:rsid w:val="00031FBD"/>
    <w:rsid w:val="00032148"/>
    <w:rsid w:val="000343C1"/>
    <w:rsid w:val="00034787"/>
    <w:rsid w:val="00034F2E"/>
    <w:rsid w:val="00045630"/>
    <w:rsid w:val="00045904"/>
    <w:rsid w:val="00053B73"/>
    <w:rsid w:val="00056B7A"/>
    <w:rsid w:val="00060ACC"/>
    <w:rsid w:val="00062ECF"/>
    <w:rsid w:val="00064D0A"/>
    <w:rsid w:val="00065F57"/>
    <w:rsid w:val="00066D3D"/>
    <w:rsid w:val="00070D07"/>
    <w:rsid w:val="0008391C"/>
    <w:rsid w:val="000854B3"/>
    <w:rsid w:val="0008745C"/>
    <w:rsid w:val="00091D4A"/>
    <w:rsid w:val="000969A3"/>
    <w:rsid w:val="000A780B"/>
    <w:rsid w:val="000B226F"/>
    <w:rsid w:val="000B2B94"/>
    <w:rsid w:val="000C1471"/>
    <w:rsid w:val="000C4E25"/>
    <w:rsid w:val="000C6255"/>
    <w:rsid w:val="000D12D5"/>
    <w:rsid w:val="000D16E4"/>
    <w:rsid w:val="000D1FCB"/>
    <w:rsid w:val="000D4482"/>
    <w:rsid w:val="000E0F3A"/>
    <w:rsid w:val="000E2D99"/>
    <w:rsid w:val="000E3DEC"/>
    <w:rsid w:val="000E663B"/>
    <w:rsid w:val="000F0871"/>
    <w:rsid w:val="000F2132"/>
    <w:rsid w:val="000F5795"/>
    <w:rsid w:val="000F6828"/>
    <w:rsid w:val="000F6939"/>
    <w:rsid w:val="000F74E1"/>
    <w:rsid w:val="00101E02"/>
    <w:rsid w:val="00101ECF"/>
    <w:rsid w:val="00104421"/>
    <w:rsid w:val="00106080"/>
    <w:rsid w:val="00106E28"/>
    <w:rsid w:val="00107E65"/>
    <w:rsid w:val="00110F70"/>
    <w:rsid w:val="001122E6"/>
    <w:rsid w:val="00112A5B"/>
    <w:rsid w:val="0011777A"/>
    <w:rsid w:val="0011784B"/>
    <w:rsid w:val="00123993"/>
    <w:rsid w:val="00125765"/>
    <w:rsid w:val="00130616"/>
    <w:rsid w:val="001413DE"/>
    <w:rsid w:val="00142397"/>
    <w:rsid w:val="001428E8"/>
    <w:rsid w:val="00142B5D"/>
    <w:rsid w:val="00145DEB"/>
    <w:rsid w:val="00167B90"/>
    <w:rsid w:val="00176DC0"/>
    <w:rsid w:val="0017730B"/>
    <w:rsid w:val="001825FD"/>
    <w:rsid w:val="00186B30"/>
    <w:rsid w:val="0019615C"/>
    <w:rsid w:val="00197713"/>
    <w:rsid w:val="001A05D8"/>
    <w:rsid w:val="001A17A9"/>
    <w:rsid w:val="001A1C11"/>
    <w:rsid w:val="001A5337"/>
    <w:rsid w:val="001A579D"/>
    <w:rsid w:val="001B512C"/>
    <w:rsid w:val="001C01A7"/>
    <w:rsid w:val="001C276D"/>
    <w:rsid w:val="001C3155"/>
    <w:rsid w:val="001C34AA"/>
    <w:rsid w:val="001C740E"/>
    <w:rsid w:val="001D0985"/>
    <w:rsid w:val="001D2B64"/>
    <w:rsid w:val="001E0236"/>
    <w:rsid w:val="00204DE0"/>
    <w:rsid w:val="00207755"/>
    <w:rsid w:val="002164C3"/>
    <w:rsid w:val="00222CE9"/>
    <w:rsid w:val="00223CBF"/>
    <w:rsid w:val="0022694A"/>
    <w:rsid w:val="00227928"/>
    <w:rsid w:val="00240CF2"/>
    <w:rsid w:val="00243EE5"/>
    <w:rsid w:val="00244328"/>
    <w:rsid w:val="00251F89"/>
    <w:rsid w:val="0025315E"/>
    <w:rsid w:val="002672F1"/>
    <w:rsid w:val="002711BA"/>
    <w:rsid w:val="00276004"/>
    <w:rsid w:val="002776FF"/>
    <w:rsid w:val="002777CE"/>
    <w:rsid w:val="002805AB"/>
    <w:rsid w:val="00280CA6"/>
    <w:rsid w:val="0028129C"/>
    <w:rsid w:val="002826AD"/>
    <w:rsid w:val="00285C91"/>
    <w:rsid w:val="00290106"/>
    <w:rsid w:val="00290AB5"/>
    <w:rsid w:val="0029404C"/>
    <w:rsid w:val="00296E64"/>
    <w:rsid w:val="002A2CE6"/>
    <w:rsid w:val="002B52EF"/>
    <w:rsid w:val="002B7B1C"/>
    <w:rsid w:val="002C57A1"/>
    <w:rsid w:val="002C727B"/>
    <w:rsid w:val="002D014E"/>
    <w:rsid w:val="002D1BA8"/>
    <w:rsid w:val="002D2535"/>
    <w:rsid w:val="002F4681"/>
    <w:rsid w:val="0030419A"/>
    <w:rsid w:val="003060A9"/>
    <w:rsid w:val="00310316"/>
    <w:rsid w:val="0031076B"/>
    <w:rsid w:val="00317195"/>
    <w:rsid w:val="003200F7"/>
    <w:rsid w:val="00323B09"/>
    <w:rsid w:val="00327560"/>
    <w:rsid w:val="00336BDC"/>
    <w:rsid w:val="0033719B"/>
    <w:rsid w:val="0034588B"/>
    <w:rsid w:val="0034753C"/>
    <w:rsid w:val="00347E28"/>
    <w:rsid w:val="0035075F"/>
    <w:rsid w:val="00350DF3"/>
    <w:rsid w:val="003519AD"/>
    <w:rsid w:val="003567A1"/>
    <w:rsid w:val="00360CE2"/>
    <w:rsid w:val="00363FDB"/>
    <w:rsid w:val="00364624"/>
    <w:rsid w:val="003801B2"/>
    <w:rsid w:val="00387D66"/>
    <w:rsid w:val="003A3D37"/>
    <w:rsid w:val="003A543D"/>
    <w:rsid w:val="003B3FCB"/>
    <w:rsid w:val="003B5F45"/>
    <w:rsid w:val="003B6980"/>
    <w:rsid w:val="003B6F15"/>
    <w:rsid w:val="003C4859"/>
    <w:rsid w:val="003E41DB"/>
    <w:rsid w:val="003E47D0"/>
    <w:rsid w:val="003F0CC7"/>
    <w:rsid w:val="00406B8E"/>
    <w:rsid w:val="00415F61"/>
    <w:rsid w:val="00421B69"/>
    <w:rsid w:val="0042720F"/>
    <w:rsid w:val="00427C25"/>
    <w:rsid w:val="00432AA6"/>
    <w:rsid w:val="0043479B"/>
    <w:rsid w:val="00435824"/>
    <w:rsid w:val="00437435"/>
    <w:rsid w:val="00443960"/>
    <w:rsid w:val="00444729"/>
    <w:rsid w:val="004454FE"/>
    <w:rsid w:val="00447FD4"/>
    <w:rsid w:val="00451393"/>
    <w:rsid w:val="0045272B"/>
    <w:rsid w:val="00452CBE"/>
    <w:rsid w:val="00457529"/>
    <w:rsid w:val="00465A44"/>
    <w:rsid w:val="00466EB4"/>
    <w:rsid w:val="004723FF"/>
    <w:rsid w:val="00475FDB"/>
    <w:rsid w:val="00481A43"/>
    <w:rsid w:val="00485485"/>
    <w:rsid w:val="004A1CE7"/>
    <w:rsid w:val="004A2A71"/>
    <w:rsid w:val="004B503B"/>
    <w:rsid w:val="004C465F"/>
    <w:rsid w:val="004C53DE"/>
    <w:rsid w:val="004E4B1B"/>
    <w:rsid w:val="004E4EA8"/>
    <w:rsid w:val="004E5B17"/>
    <w:rsid w:val="004F6451"/>
    <w:rsid w:val="0050291F"/>
    <w:rsid w:val="005358F9"/>
    <w:rsid w:val="005533DC"/>
    <w:rsid w:val="00553490"/>
    <w:rsid w:val="00553A4B"/>
    <w:rsid w:val="0055494F"/>
    <w:rsid w:val="005558AB"/>
    <w:rsid w:val="005564FC"/>
    <w:rsid w:val="0056275D"/>
    <w:rsid w:val="00567031"/>
    <w:rsid w:val="00571BE6"/>
    <w:rsid w:val="0057647F"/>
    <w:rsid w:val="00576730"/>
    <w:rsid w:val="00577AAB"/>
    <w:rsid w:val="00581680"/>
    <w:rsid w:val="005934DC"/>
    <w:rsid w:val="00595770"/>
    <w:rsid w:val="005A1397"/>
    <w:rsid w:val="005A3FCF"/>
    <w:rsid w:val="005B06A5"/>
    <w:rsid w:val="005B526B"/>
    <w:rsid w:val="005C4F8E"/>
    <w:rsid w:val="005D130E"/>
    <w:rsid w:val="005D2116"/>
    <w:rsid w:val="005E0E7B"/>
    <w:rsid w:val="005E14D3"/>
    <w:rsid w:val="005E4419"/>
    <w:rsid w:val="005E52A9"/>
    <w:rsid w:val="005F165F"/>
    <w:rsid w:val="005F61DA"/>
    <w:rsid w:val="006046F1"/>
    <w:rsid w:val="00605250"/>
    <w:rsid w:val="006074CF"/>
    <w:rsid w:val="006077F6"/>
    <w:rsid w:val="0061058C"/>
    <w:rsid w:val="00614E3E"/>
    <w:rsid w:val="00616763"/>
    <w:rsid w:val="00624B97"/>
    <w:rsid w:val="00632652"/>
    <w:rsid w:val="00650C48"/>
    <w:rsid w:val="00651927"/>
    <w:rsid w:val="00654F54"/>
    <w:rsid w:val="00655C7D"/>
    <w:rsid w:val="00663674"/>
    <w:rsid w:val="006638EB"/>
    <w:rsid w:val="00664EA5"/>
    <w:rsid w:val="006661D4"/>
    <w:rsid w:val="00667B0B"/>
    <w:rsid w:val="00674320"/>
    <w:rsid w:val="00677555"/>
    <w:rsid w:val="006802A0"/>
    <w:rsid w:val="006813F4"/>
    <w:rsid w:val="00684B3A"/>
    <w:rsid w:val="00693624"/>
    <w:rsid w:val="00693CCF"/>
    <w:rsid w:val="006A717D"/>
    <w:rsid w:val="006A7C8E"/>
    <w:rsid w:val="006C1FFB"/>
    <w:rsid w:val="006D19A4"/>
    <w:rsid w:val="006E1B94"/>
    <w:rsid w:val="006E40DC"/>
    <w:rsid w:val="006E590E"/>
    <w:rsid w:val="006E6C2F"/>
    <w:rsid w:val="006F252D"/>
    <w:rsid w:val="006F66D4"/>
    <w:rsid w:val="00700B96"/>
    <w:rsid w:val="007076D5"/>
    <w:rsid w:val="00707DA8"/>
    <w:rsid w:val="007207E6"/>
    <w:rsid w:val="00720EE2"/>
    <w:rsid w:val="007217ED"/>
    <w:rsid w:val="00722030"/>
    <w:rsid w:val="007262E1"/>
    <w:rsid w:val="0073295B"/>
    <w:rsid w:val="00737EB1"/>
    <w:rsid w:val="0074552D"/>
    <w:rsid w:val="00745820"/>
    <w:rsid w:val="00755906"/>
    <w:rsid w:val="007561FC"/>
    <w:rsid w:val="00760C6C"/>
    <w:rsid w:val="00763E63"/>
    <w:rsid w:val="007671AB"/>
    <w:rsid w:val="007704DE"/>
    <w:rsid w:val="007801BF"/>
    <w:rsid w:val="00782562"/>
    <w:rsid w:val="00784786"/>
    <w:rsid w:val="0079030B"/>
    <w:rsid w:val="00794B74"/>
    <w:rsid w:val="00795F15"/>
    <w:rsid w:val="00796780"/>
    <w:rsid w:val="007A78DD"/>
    <w:rsid w:val="007B34CA"/>
    <w:rsid w:val="007B3B12"/>
    <w:rsid w:val="007B6DC1"/>
    <w:rsid w:val="007B701E"/>
    <w:rsid w:val="007C18D8"/>
    <w:rsid w:val="007D0744"/>
    <w:rsid w:val="007D50DB"/>
    <w:rsid w:val="007D790C"/>
    <w:rsid w:val="007E16F6"/>
    <w:rsid w:val="007E2915"/>
    <w:rsid w:val="007E3A0B"/>
    <w:rsid w:val="007F444B"/>
    <w:rsid w:val="00800828"/>
    <w:rsid w:val="008028A9"/>
    <w:rsid w:val="00806ABE"/>
    <w:rsid w:val="00810392"/>
    <w:rsid w:val="0081061D"/>
    <w:rsid w:val="008138F9"/>
    <w:rsid w:val="00814241"/>
    <w:rsid w:val="00814DCC"/>
    <w:rsid w:val="008169FD"/>
    <w:rsid w:val="00821BE8"/>
    <w:rsid w:val="00821CC2"/>
    <w:rsid w:val="00822201"/>
    <w:rsid w:val="00825BD5"/>
    <w:rsid w:val="0082711B"/>
    <w:rsid w:val="00831C6A"/>
    <w:rsid w:val="008431EB"/>
    <w:rsid w:val="008548BF"/>
    <w:rsid w:val="00860A43"/>
    <w:rsid w:val="00862A19"/>
    <w:rsid w:val="008662E1"/>
    <w:rsid w:val="00871ED8"/>
    <w:rsid w:val="00874699"/>
    <w:rsid w:val="00875856"/>
    <w:rsid w:val="0087726D"/>
    <w:rsid w:val="008779A5"/>
    <w:rsid w:val="008828A3"/>
    <w:rsid w:val="00883A4D"/>
    <w:rsid w:val="00884399"/>
    <w:rsid w:val="0088453F"/>
    <w:rsid w:val="00884AF8"/>
    <w:rsid w:val="00890333"/>
    <w:rsid w:val="00891B66"/>
    <w:rsid w:val="00892862"/>
    <w:rsid w:val="00894438"/>
    <w:rsid w:val="00894502"/>
    <w:rsid w:val="008A272D"/>
    <w:rsid w:val="008A397F"/>
    <w:rsid w:val="008A4694"/>
    <w:rsid w:val="008B2274"/>
    <w:rsid w:val="008B2A8A"/>
    <w:rsid w:val="008B3082"/>
    <w:rsid w:val="008C06B1"/>
    <w:rsid w:val="008C0FD3"/>
    <w:rsid w:val="008C379E"/>
    <w:rsid w:val="008C4768"/>
    <w:rsid w:val="008C490A"/>
    <w:rsid w:val="008D3431"/>
    <w:rsid w:val="008D7C55"/>
    <w:rsid w:val="008E199F"/>
    <w:rsid w:val="008E64D7"/>
    <w:rsid w:val="008E6B1E"/>
    <w:rsid w:val="008F0A27"/>
    <w:rsid w:val="00901E32"/>
    <w:rsid w:val="00904279"/>
    <w:rsid w:val="00914453"/>
    <w:rsid w:val="00914D4D"/>
    <w:rsid w:val="009169AE"/>
    <w:rsid w:val="00917C73"/>
    <w:rsid w:val="009205A1"/>
    <w:rsid w:val="00921C54"/>
    <w:rsid w:val="00922A25"/>
    <w:rsid w:val="00923036"/>
    <w:rsid w:val="00923BDC"/>
    <w:rsid w:val="00924535"/>
    <w:rsid w:val="00927E1C"/>
    <w:rsid w:val="009301E0"/>
    <w:rsid w:val="0093074F"/>
    <w:rsid w:val="009312B6"/>
    <w:rsid w:val="009322AF"/>
    <w:rsid w:val="00935A8E"/>
    <w:rsid w:val="00935C11"/>
    <w:rsid w:val="00937758"/>
    <w:rsid w:val="00942FC4"/>
    <w:rsid w:val="00952418"/>
    <w:rsid w:val="009527C4"/>
    <w:rsid w:val="00953C53"/>
    <w:rsid w:val="00960A14"/>
    <w:rsid w:val="00961BA7"/>
    <w:rsid w:val="009622E3"/>
    <w:rsid w:val="00962D65"/>
    <w:rsid w:val="0096385D"/>
    <w:rsid w:val="00963F66"/>
    <w:rsid w:val="0096471A"/>
    <w:rsid w:val="009657AC"/>
    <w:rsid w:val="009672EC"/>
    <w:rsid w:val="00967CFF"/>
    <w:rsid w:val="00967DB3"/>
    <w:rsid w:val="00971951"/>
    <w:rsid w:val="00976D3F"/>
    <w:rsid w:val="0098020A"/>
    <w:rsid w:val="00981DD4"/>
    <w:rsid w:val="00981FC2"/>
    <w:rsid w:val="009A088F"/>
    <w:rsid w:val="009B1A9A"/>
    <w:rsid w:val="009B4358"/>
    <w:rsid w:val="009C0149"/>
    <w:rsid w:val="009C4DF5"/>
    <w:rsid w:val="009D27EA"/>
    <w:rsid w:val="009D30B7"/>
    <w:rsid w:val="009D483A"/>
    <w:rsid w:val="009D4A0E"/>
    <w:rsid w:val="009E1CEC"/>
    <w:rsid w:val="009F32F7"/>
    <w:rsid w:val="009F7BEE"/>
    <w:rsid w:val="00A04A7B"/>
    <w:rsid w:val="00A15AE7"/>
    <w:rsid w:val="00A24213"/>
    <w:rsid w:val="00A34143"/>
    <w:rsid w:val="00A3416A"/>
    <w:rsid w:val="00A355FC"/>
    <w:rsid w:val="00A4705C"/>
    <w:rsid w:val="00A51951"/>
    <w:rsid w:val="00A56179"/>
    <w:rsid w:val="00A60B1D"/>
    <w:rsid w:val="00A61416"/>
    <w:rsid w:val="00A617C7"/>
    <w:rsid w:val="00A66897"/>
    <w:rsid w:val="00A8232C"/>
    <w:rsid w:val="00A82FED"/>
    <w:rsid w:val="00A84EB4"/>
    <w:rsid w:val="00A85D95"/>
    <w:rsid w:val="00A874EA"/>
    <w:rsid w:val="00AA4629"/>
    <w:rsid w:val="00AA4D10"/>
    <w:rsid w:val="00AB19A4"/>
    <w:rsid w:val="00AB3FF4"/>
    <w:rsid w:val="00AD0613"/>
    <w:rsid w:val="00AD0A5B"/>
    <w:rsid w:val="00AD4259"/>
    <w:rsid w:val="00AD7A11"/>
    <w:rsid w:val="00AE374A"/>
    <w:rsid w:val="00AE508C"/>
    <w:rsid w:val="00AF014E"/>
    <w:rsid w:val="00AF17BB"/>
    <w:rsid w:val="00AF3297"/>
    <w:rsid w:val="00AF70DA"/>
    <w:rsid w:val="00B03AE1"/>
    <w:rsid w:val="00B03E8D"/>
    <w:rsid w:val="00B104CA"/>
    <w:rsid w:val="00B13993"/>
    <w:rsid w:val="00B13EAC"/>
    <w:rsid w:val="00B152FA"/>
    <w:rsid w:val="00B222B5"/>
    <w:rsid w:val="00B26B46"/>
    <w:rsid w:val="00B35901"/>
    <w:rsid w:val="00B446FC"/>
    <w:rsid w:val="00B505F7"/>
    <w:rsid w:val="00B51BE2"/>
    <w:rsid w:val="00B550FA"/>
    <w:rsid w:val="00B63D5A"/>
    <w:rsid w:val="00B71B66"/>
    <w:rsid w:val="00B754E6"/>
    <w:rsid w:val="00B76142"/>
    <w:rsid w:val="00B77C8B"/>
    <w:rsid w:val="00B8421A"/>
    <w:rsid w:val="00B91022"/>
    <w:rsid w:val="00B94D48"/>
    <w:rsid w:val="00B954F4"/>
    <w:rsid w:val="00BA2D1F"/>
    <w:rsid w:val="00BA4039"/>
    <w:rsid w:val="00BA4A34"/>
    <w:rsid w:val="00BB0578"/>
    <w:rsid w:val="00BB36FC"/>
    <w:rsid w:val="00BC0283"/>
    <w:rsid w:val="00BC2801"/>
    <w:rsid w:val="00BC5192"/>
    <w:rsid w:val="00BC5D13"/>
    <w:rsid w:val="00BC644C"/>
    <w:rsid w:val="00BD1E38"/>
    <w:rsid w:val="00BD6901"/>
    <w:rsid w:val="00BD7F2E"/>
    <w:rsid w:val="00BE1647"/>
    <w:rsid w:val="00BE6104"/>
    <w:rsid w:val="00BE6D6A"/>
    <w:rsid w:val="00BF51C6"/>
    <w:rsid w:val="00C0070C"/>
    <w:rsid w:val="00C01F21"/>
    <w:rsid w:val="00C028C5"/>
    <w:rsid w:val="00C03162"/>
    <w:rsid w:val="00C032A6"/>
    <w:rsid w:val="00C107CB"/>
    <w:rsid w:val="00C175D1"/>
    <w:rsid w:val="00C213BE"/>
    <w:rsid w:val="00C22AA1"/>
    <w:rsid w:val="00C243A5"/>
    <w:rsid w:val="00C307D4"/>
    <w:rsid w:val="00C34171"/>
    <w:rsid w:val="00C34EBA"/>
    <w:rsid w:val="00C3712F"/>
    <w:rsid w:val="00C451CC"/>
    <w:rsid w:val="00C454D9"/>
    <w:rsid w:val="00C466B6"/>
    <w:rsid w:val="00C46E7E"/>
    <w:rsid w:val="00C51426"/>
    <w:rsid w:val="00C5366C"/>
    <w:rsid w:val="00C55896"/>
    <w:rsid w:val="00C575E3"/>
    <w:rsid w:val="00C6354A"/>
    <w:rsid w:val="00C65E57"/>
    <w:rsid w:val="00C70C14"/>
    <w:rsid w:val="00C749B7"/>
    <w:rsid w:val="00C759D0"/>
    <w:rsid w:val="00C800C9"/>
    <w:rsid w:val="00C81148"/>
    <w:rsid w:val="00C932AC"/>
    <w:rsid w:val="00C93A35"/>
    <w:rsid w:val="00C9423C"/>
    <w:rsid w:val="00C96456"/>
    <w:rsid w:val="00C9733C"/>
    <w:rsid w:val="00CA0FC7"/>
    <w:rsid w:val="00CB40F8"/>
    <w:rsid w:val="00CC0871"/>
    <w:rsid w:val="00CC0A6F"/>
    <w:rsid w:val="00CC7499"/>
    <w:rsid w:val="00CD70AA"/>
    <w:rsid w:val="00CD7E36"/>
    <w:rsid w:val="00CE5CB0"/>
    <w:rsid w:val="00CF06BF"/>
    <w:rsid w:val="00CF400C"/>
    <w:rsid w:val="00D03091"/>
    <w:rsid w:val="00D05CED"/>
    <w:rsid w:val="00D0638F"/>
    <w:rsid w:val="00D1056F"/>
    <w:rsid w:val="00D1618F"/>
    <w:rsid w:val="00D22969"/>
    <w:rsid w:val="00D23835"/>
    <w:rsid w:val="00D4003E"/>
    <w:rsid w:val="00D44FAE"/>
    <w:rsid w:val="00D63496"/>
    <w:rsid w:val="00D637D3"/>
    <w:rsid w:val="00D7118C"/>
    <w:rsid w:val="00D728A7"/>
    <w:rsid w:val="00D74500"/>
    <w:rsid w:val="00D77EB1"/>
    <w:rsid w:val="00D809EF"/>
    <w:rsid w:val="00D81F95"/>
    <w:rsid w:val="00D836D4"/>
    <w:rsid w:val="00D90112"/>
    <w:rsid w:val="00D94F08"/>
    <w:rsid w:val="00D97868"/>
    <w:rsid w:val="00DA05E2"/>
    <w:rsid w:val="00DA0671"/>
    <w:rsid w:val="00DA3C01"/>
    <w:rsid w:val="00DA4810"/>
    <w:rsid w:val="00DA4FAB"/>
    <w:rsid w:val="00DA6266"/>
    <w:rsid w:val="00DA7A3F"/>
    <w:rsid w:val="00DB26DF"/>
    <w:rsid w:val="00DB6C0A"/>
    <w:rsid w:val="00DC465C"/>
    <w:rsid w:val="00DC79B0"/>
    <w:rsid w:val="00DD2CB2"/>
    <w:rsid w:val="00DD338C"/>
    <w:rsid w:val="00DD606A"/>
    <w:rsid w:val="00DD6905"/>
    <w:rsid w:val="00DE707C"/>
    <w:rsid w:val="00E20315"/>
    <w:rsid w:val="00E20559"/>
    <w:rsid w:val="00E2244D"/>
    <w:rsid w:val="00E32812"/>
    <w:rsid w:val="00E371A9"/>
    <w:rsid w:val="00E405C0"/>
    <w:rsid w:val="00E41A16"/>
    <w:rsid w:val="00E45164"/>
    <w:rsid w:val="00E46E91"/>
    <w:rsid w:val="00E46FFC"/>
    <w:rsid w:val="00E56C93"/>
    <w:rsid w:val="00E60416"/>
    <w:rsid w:val="00E65C65"/>
    <w:rsid w:val="00E76467"/>
    <w:rsid w:val="00E80B32"/>
    <w:rsid w:val="00E82F63"/>
    <w:rsid w:val="00E840BE"/>
    <w:rsid w:val="00E85881"/>
    <w:rsid w:val="00E8726B"/>
    <w:rsid w:val="00E90A11"/>
    <w:rsid w:val="00E9112B"/>
    <w:rsid w:val="00E92C59"/>
    <w:rsid w:val="00EA3DD7"/>
    <w:rsid w:val="00EA7227"/>
    <w:rsid w:val="00EB10DB"/>
    <w:rsid w:val="00EB3420"/>
    <w:rsid w:val="00EC0A0E"/>
    <w:rsid w:val="00EC2301"/>
    <w:rsid w:val="00EC44BF"/>
    <w:rsid w:val="00EC4F2D"/>
    <w:rsid w:val="00ED03FC"/>
    <w:rsid w:val="00EE195E"/>
    <w:rsid w:val="00EE59BB"/>
    <w:rsid w:val="00EE7468"/>
    <w:rsid w:val="00EE74CA"/>
    <w:rsid w:val="00EE7875"/>
    <w:rsid w:val="00EF0844"/>
    <w:rsid w:val="00EF1945"/>
    <w:rsid w:val="00F067CD"/>
    <w:rsid w:val="00F07234"/>
    <w:rsid w:val="00F17543"/>
    <w:rsid w:val="00F20151"/>
    <w:rsid w:val="00F204BC"/>
    <w:rsid w:val="00F2302B"/>
    <w:rsid w:val="00F25112"/>
    <w:rsid w:val="00F31D27"/>
    <w:rsid w:val="00F434AA"/>
    <w:rsid w:val="00F440DF"/>
    <w:rsid w:val="00F45AE8"/>
    <w:rsid w:val="00F53BF9"/>
    <w:rsid w:val="00F54F7A"/>
    <w:rsid w:val="00F564AA"/>
    <w:rsid w:val="00F57086"/>
    <w:rsid w:val="00F57386"/>
    <w:rsid w:val="00F6294D"/>
    <w:rsid w:val="00F65DA5"/>
    <w:rsid w:val="00F67B0C"/>
    <w:rsid w:val="00F70473"/>
    <w:rsid w:val="00F71730"/>
    <w:rsid w:val="00F720EC"/>
    <w:rsid w:val="00F74FBE"/>
    <w:rsid w:val="00F77704"/>
    <w:rsid w:val="00F85198"/>
    <w:rsid w:val="00F90C87"/>
    <w:rsid w:val="00F91916"/>
    <w:rsid w:val="00F9243C"/>
    <w:rsid w:val="00F940D7"/>
    <w:rsid w:val="00F9638A"/>
    <w:rsid w:val="00FA3988"/>
    <w:rsid w:val="00FB26DE"/>
    <w:rsid w:val="00FC7EFE"/>
    <w:rsid w:val="00FC7FF9"/>
    <w:rsid w:val="00FD410A"/>
    <w:rsid w:val="00FE04DC"/>
    <w:rsid w:val="00FE05FB"/>
    <w:rsid w:val="00FE31F7"/>
    <w:rsid w:val="00FE4347"/>
    <w:rsid w:val="00FF063A"/>
    <w:rsid w:val="00FF754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763C5"/>
  <w15:docId w15:val="{6FB43599-07A0-4848-9561-361D9E49A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BE"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F014E"/>
    <w:pPr>
      <w:spacing w:after="120" w:line="276" w:lineRule="auto"/>
    </w:pPr>
    <w:rPr>
      <w:sz w:val="22"/>
      <w:szCs w:val="22"/>
      <w:lang w:eastAsia="en-US"/>
    </w:rPr>
  </w:style>
  <w:style w:type="paragraph" w:styleId="Kop1">
    <w:name w:val="heading 1"/>
    <w:basedOn w:val="Standaard"/>
    <w:next w:val="Standaard"/>
    <w:link w:val="Kop1Char"/>
    <w:uiPriority w:val="9"/>
    <w:qFormat/>
    <w:rsid w:val="00F434AA"/>
    <w:pPr>
      <w:keepNext/>
      <w:spacing w:before="240" w:after="60"/>
      <w:outlineLvl w:val="0"/>
    </w:pPr>
    <w:rPr>
      <w:rFonts w:ascii="Cambria" w:eastAsia="Times New Roman" w:hAnsi="Cambria"/>
      <w:b/>
      <w:bCs/>
      <w:kern w:val="32"/>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rsid w:val="00F434AA"/>
    <w:rPr>
      <w:rFonts w:ascii="Cambria" w:eastAsia="Times New Roman" w:hAnsi="Cambria" w:cs="Times New Roman"/>
      <w:b/>
      <w:bCs/>
      <w:kern w:val="32"/>
      <w:sz w:val="32"/>
      <w:szCs w:val="32"/>
      <w:lang w:eastAsia="en-US"/>
    </w:rPr>
  </w:style>
  <w:style w:type="character" w:styleId="Hyperlink">
    <w:name w:val="Hyperlink"/>
    <w:uiPriority w:val="99"/>
    <w:unhideWhenUsed/>
    <w:rsid w:val="008E64D7"/>
    <w:rPr>
      <w:color w:val="0000FF"/>
      <w:u w:val="single"/>
    </w:rPr>
  </w:style>
  <w:style w:type="paragraph" w:styleId="Ballontekst">
    <w:name w:val="Balloon Text"/>
    <w:basedOn w:val="Standaard"/>
    <w:link w:val="BallontekstChar"/>
    <w:uiPriority w:val="99"/>
    <w:semiHidden/>
    <w:unhideWhenUsed/>
    <w:rsid w:val="006638EB"/>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6638EB"/>
    <w:rPr>
      <w:rFonts w:ascii="Tahoma" w:hAnsi="Tahoma" w:cs="Tahoma"/>
      <w:sz w:val="16"/>
      <w:szCs w:val="16"/>
      <w:lang w:eastAsia="en-US"/>
    </w:rPr>
  </w:style>
  <w:style w:type="paragraph" w:styleId="Lijstalinea">
    <w:name w:val="List Paragraph"/>
    <w:basedOn w:val="Standaard"/>
    <w:uiPriority w:val="34"/>
    <w:qFormat/>
    <w:rsid w:val="00960A14"/>
    <w:pPr>
      <w:spacing w:after="160" w:line="256" w:lineRule="auto"/>
      <w:ind w:left="720"/>
      <w:contextualSpacing/>
    </w:pPr>
  </w:style>
  <w:style w:type="paragraph" w:styleId="Koptekst">
    <w:name w:val="header"/>
    <w:basedOn w:val="Standaard"/>
    <w:link w:val="KoptekstChar"/>
    <w:uiPriority w:val="99"/>
    <w:unhideWhenUsed/>
    <w:rsid w:val="00EF1945"/>
    <w:pPr>
      <w:tabs>
        <w:tab w:val="center" w:pos="4536"/>
        <w:tab w:val="right" w:pos="9072"/>
      </w:tabs>
    </w:pPr>
  </w:style>
  <w:style w:type="character" w:customStyle="1" w:styleId="KoptekstChar">
    <w:name w:val="Koptekst Char"/>
    <w:link w:val="Koptekst"/>
    <w:uiPriority w:val="99"/>
    <w:rsid w:val="00EF1945"/>
    <w:rPr>
      <w:sz w:val="22"/>
      <w:szCs w:val="22"/>
      <w:lang w:eastAsia="en-US"/>
    </w:rPr>
  </w:style>
  <w:style w:type="paragraph" w:styleId="Voettekst">
    <w:name w:val="footer"/>
    <w:basedOn w:val="Standaard"/>
    <w:link w:val="VoettekstChar"/>
    <w:uiPriority w:val="99"/>
    <w:unhideWhenUsed/>
    <w:rsid w:val="00EF1945"/>
    <w:pPr>
      <w:tabs>
        <w:tab w:val="center" w:pos="4536"/>
        <w:tab w:val="right" w:pos="9072"/>
      </w:tabs>
    </w:pPr>
  </w:style>
  <w:style w:type="character" w:customStyle="1" w:styleId="VoettekstChar">
    <w:name w:val="Voettekst Char"/>
    <w:link w:val="Voettekst"/>
    <w:uiPriority w:val="99"/>
    <w:rsid w:val="00EF1945"/>
    <w:rPr>
      <w:sz w:val="22"/>
      <w:szCs w:val="22"/>
      <w:lang w:eastAsia="en-US"/>
    </w:rPr>
  </w:style>
  <w:style w:type="table" w:styleId="Tabelraster">
    <w:name w:val="Table Grid"/>
    <w:basedOn w:val="Standaardtabel"/>
    <w:uiPriority w:val="59"/>
    <w:rsid w:val="00E65C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AA4D10"/>
    <w:rPr>
      <w:color w:val="605E5C"/>
      <w:shd w:val="clear" w:color="auto" w:fill="E1DFDD"/>
    </w:rPr>
  </w:style>
  <w:style w:type="paragraph" w:customStyle="1" w:styleId="pf0">
    <w:name w:val="pf0"/>
    <w:basedOn w:val="Standaard"/>
    <w:rsid w:val="00062ECF"/>
    <w:pPr>
      <w:spacing w:before="100" w:beforeAutospacing="1" w:after="100" w:afterAutospacing="1" w:line="240" w:lineRule="auto"/>
    </w:pPr>
    <w:rPr>
      <w:rFonts w:ascii="Times New Roman" w:eastAsia="Times New Roman" w:hAnsi="Times New Roman"/>
      <w:sz w:val="24"/>
      <w:szCs w:val="24"/>
      <w:lang w:eastAsia="nl-BE"/>
    </w:rPr>
  </w:style>
  <w:style w:type="paragraph" w:customStyle="1" w:styleId="paragraph">
    <w:name w:val="paragraph"/>
    <w:basedOn w:val="Standaard"/>
    <w:rsid w:val="00AF014E"/>
    <w:pPr>
      <w:spacing w:before="100" w:beforeAutospacing="1" w:after="100" w:afterAutospacing="1" w:line="240" w:lineRule="auto"/>
    </w:pPr>
    <w:rPr>
      <w:rFonts w:ascii="Times New Roman" w:eastAsia="Times New Roman" w:hAnsi="Times New Roman"/>
      <w:sz w:val="24"/>
      <w:szCs w:val="24"/>
      <w:lang w:eastAsia="nl-BE"/>
    </w:rPr>
  </w:style>
  <w:style w:type="character" w:customStyle="1" w:styleId="normaltextrun">
    <w:name w:val="normaltextrun"/>
    <w:basedOn w:val="Standaardalinea-lettertype"/>
    <w:rsid w:val="00AF014E"/>
  </w:style>
  <w:style w:type="character" w:customStyle="1" w:styleId="eop">
    <w:name w:val="eop"/>
    <w:basedOn w:val="Standaardalinea-lettertype"/>
    <w:rsid w:val="00AF014E"/>
  </w:style>
  <w:style w:type="character" w:customStyle="1" w:styleId="contextualspellingandgrammarerror">
    <w:name w:val="contextualspellingandgrammarerror"/>
    <w:basedOn w:val="Standaardalinea-lettertype"/>
    <w:rsid w:val="00AF014E"/>
  </w:style>
  <w:style w:type="paragraph" w:styleId="Geenafstand">
    <w:name w:val="No Spacing"/>
    <w:uiPriority w:val="1"/>
    <w:qFormat/>
    <w:rsid w:val="000969A3"/>
    <w:rPr>
      <w:sz w:val="22"/>
      <w:szCs w:val="22"/>
      <w:lang w:eastAsia="en-US"/>
    </w:rPr>
  </w:style>
  <w:style w:type="character" w:styleId="Verwijzingopmerking">
    <w:name w:val="annotation reference"/>
    <w:basedOn w:val="Standaardalinea-lettertype"/>
    <w:uiPriority w:val="99"/>
    <w:semiHidden/>
    <w:unhideWhenUsed/>
    <w:rsid w:val="00E60416"/>
    <w:rPr>
      <w:sz w:val="16"/>
      <w:szCs w:val="16"/>
    </w:rPr>
  </w:style>
  <w:style w:type="paragraph" w:styleId="Tekstopmerking">
    <w:name w:val="annotation text"/>
    <w:basedOn w:val="Standaard"/>
    <w:link w:val="TekstopmerkingChar"/>
    <w:uiPriority w:val="99"/>
    <w:unhideWhenUsed/>
    <w:rsid w:val="00E60416"/>
    <w:pPr>
      <w:spacing w:line="240" w:lineRule="auto"/>
    </w:pPr>
    <w:rPr>
      <w:sz w:val="20"/>
      <w:szCs w:val="20"/>
    </w:rPr>
  </w:style>
  <w:style w:type="character" w:customStyle="1" w:styleId="TekstopmerkingChar">
    <w:name w:val="Tekst opmerking Char"/>
    <w:basedOn w:val="Standaardalinea-lettertype"/>
    <w:link w:val="Tekstopmerking"/>
    <w:uiPriority w:val="99"/>
    <w:rsid w:val="00E60416"/>
    <w:rPr>
      <w:lang w:eastAsia="en-US"/>
    </w:rPr>
  </w:style>
  <w:style w:type="paragraph" w:styleId="Onderwerpvanopmerking">
    <w:name w:val="annotation subject"/>
    <w:basedOn w:val="Tekstopmerking"/>
    <w:next w:val="Tekstopmerking"/>
    <w:link w:val="OnderwerpvanopmerkingChar"/>
    <w:uiPriority w:val="99"/>
    <w:semiHidden/>
    <w:unhideWhenUsed/>
    <w:rsid w:val="00E60416"/>
    <w:rPr>
      <w:b/>
      <w:bCs/>
    </w:rPr>
  </w:style>
  <w:style w:type="character" w:customStyle="1" w:styleId="OnderwerpvanopmerkingChar">
    <w:name w:val="Onderwerp van opmerking Char"/>
    <w:basedOn w:val="TekstopmerkingChar"/>
    <w:link w:val="Onderwerpvanopmerking"/>
    <w:uiPriority w:val="99"/>
    <w:semiHidden/>
    <w:rsid w:val="00E60416"/>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154982">
      <w:bodyDiv w:val="1"/>
      <w:marLeft w:val="0"/>
      <w:marRight w:val="0"/>
      <w:marTop w:val="0"/>
      <w:marBottom w:val="0"/>
      <w:divBdr>
        <w:top w:val="none" w:sz="0" w:space="0" w:color="auto"/>
        <w:left w:val="none" w:sz="0" w:space="0" w:color="auto"/>
        <w:bottom w:val="none" w:sz="0" w:space="0" w:color="auto"/>
        <w:right w:val="none" w:sz="0" w:space="0" w:color="auto"/>
      </w:divBdr>
    </w:div>
    <w:div w:id="202791241">
      <w:bodyDiv w:val="1"/>
      <w:marLeft w:val="0"/>
      <w:marRight w:val="0"/>
      <w:marTop w:val="0"/>
      <w:marBottom w:val="0"/>
      <w:divBdr>
        <w:top w:val="none" w:sz="0" w:space="0" w:color="auto"/>
        <w:left w:val="none" w:sz="0" w:space="0" w:color="auto"/>
        <w:bottom w:val="none" w:sz="0" w:space="0" w:color="auto"/>
        <w:right w:val="none" w:sz="0" w:space="0" w:color="auto"/>
      </w:divBdr>
    </w:div>
    <w:div w:id="422646283">
      <w:bodyDiv w:val="1"/>
      <w:marLeft w:val="0"/>
      <w:marRight w:val="0"/>
      <w:marTop w:val="0"/>
      <w:marBottom w:val="0"/>
      <w:divBdr>
        <w:top w:val="none" w:sz="0" w:space="0" w:color="auto"/>
        <w:left w:val="none" w:sz="0" w:space="0" w:color="auto"/>
        <w:bottom w:val="none" w:sz="0" w:space="0" w:color="auto"/>
        <w:right w:val="none" w:sz="0" w:space="0" w:color="auto"/>
      </w:divBdr>
    </w:div>
    <w:div w:id="458651664">
      <w:bodyDiv w:val="1"/>
      <w:marLeft w:val="0"/>
      <w:marRight w:val="0"/>
      <w:marTop w:val="0"/>
      <w:marBottom w:val="0"/>
      <w:divBdr>
        <w:top w:val="none" w:sz="0" w:space="0" w:color="auto"/>
        <w:left w:val="none" w:sz="0" w:space="0" w:color="auto"/>
        <w:bottom w:val="none" w:sz="0" w:space="0" w:color="auto"/>
        <w:right w:val="none" w:sz="0" w:space="0" w:color="auto"/>
      </w:divBdr>
    </w:div>
    <w:div w:id="596716400">
      <w:bodyDiv w:val="1"/>
      <w:marLeft w:val="0"/>
      <w:marRight w:val="0"/>
      <w:marTop w:val="0"/>
      <w:marBottom w:val="0"/>
      <w:divBdr>
        <w:top w:val="none" w:sz="0" w:space="0" w:color="auto"/>
        <w:left w:val="none" w:sz="0" w:space="0" w:color="auto"/>
        <w:bottom w:val="none" w:sz="0" w:space="0" w:color="auto"/>
        <w:right w:val="none" w:sz="0" w:space="0" w:color="auto"/>
      </w:divBdr>
    </w:div>
    <w:div w:id="646856363">
      <w:bodyDiv w:val="1"/>
      <w:marLeft w:val="0"/>
      <w:marRight w:val="0"/>
      <w:marTop w:val="0"/>
      <w:marBottom w:val="0"/>
      <w:divBdr>
        <w:top w:val="none" w:sz="0" w:space="0" w:color="auto"/>
        <w:left w:val="none" w:sz="0" w:space="0" w:color="auto"/>
        <w:bottom w:val="none" w:sz="0" w:space="0" w:color="auto"/>
        <w:right w:val="none" w:sz="0" w:space="0" w:color="auto"/>
      </w:divBdr>
    </w:div>
    <w:div w:id="721027903">
      <w:bodyDiv w:val="1"/>
      <w:marLeft w:val="0"/>
      <w:marRight w:val="0"/>
      <w:marTop w:val="0"/>
      <w:marBottom w:val="0"/>
      <w:divBdr>
        <w:top w:val="none" w:sz="0" w:space="0" w:color="auto"/>
        <w:left w:val="none" w:sz="0" w:space="0" w:color="auto"/>
        <w:bottom w:val="none" w:sz="0" w:space="0" w:color="auto"/>
        <w:right w:val="none" w:sz="0" w:space="0" w:color="auto"/>
      </w:divBdr>
    </w:div>
    <w:div w:id="800457532">
      <w:bodyDiv w:val="1"/>
      <w:marLeft w:val="0"/>
      <w:marRight w:val="0"/>
      <w:marTop w:val="0"/>
      <w:marBottom w:val="0"/>
      <w:divBdr>
        <w:top w:val="none" w:sz="0" w:space="0" w:color="auto"/>
        <w:left w:val="none" w:sz="0" w:space="0" w:color="auto"/>
        <w:bottom w:val="none" w:sz="0" w:space="0" w:color="auto"/>
        <w:right w:val="none" w:sz="0" w:space="0" w:color="auto"/>
      </w:divBdr>
    </w:div>
    <w:div w:id="1075543935">
      <w:bodyDiv w:val="1"/>
      <w:marLeft w:val="0"/>
      <w:marRight w:val="0"/>
      <w:marTop w:val="0"/>
      <w:marBottom w:val="0"/>
      <w:divBdr>
        <w:top w:val="none" w:sz="0" w:space="0" w:color="auto"/>
        <w:left w:val="none" w:sz="0" w:space="0" w:color="auto"/>
        <w:bottom w:val="none" w:sz="0" w:space="0" w:color="auto"/>
        <w:right w:val="none" w:sz="0" w:space="0" w:color="auto"/>
      </w:divBdr>
    </w:div>
    <w:div w:id="1156454507">
      <w:bodyDiv w:val="1"/>
      <w:marLeft w:val="0"/>
      <w:marRight w:val="0"/>
      <w:marTop w:val="0"/>
      <w:marBottom w:val="0"/>
      <w:divBdr>
        <w:top w:val="none" w:sz="0" w:space="0" w:color="auto"/>
        <w:left w:val="none" w:sz="0" w:space="0" w:color="auto"/>
        <w:bottom w:val="none" w:sz="0" w:space="0" w:color="auto"/>
        <w:right w:val="none" w:sz="0" w:space="0" w:color="auto"/>
      </w:divBdr>
    </w:div>
    <w:div w:id="1222863388">
      <w:bodyDiv w:val="1"/>
      <w:marLeft w:val="0"/>
      <w:marRight w:val="0"/>
      <w:marTop w:val="0"/>
      <w:marBottom w:val="0"/>
      <w:divBdr>
        <w:top w:val="none" w:sz="0" w:space="0" w:color="auto"/>
        <w:left w:val="none" w:sz="0" w:space="0" w:color="auto"/>
        <w:bottom w:val="none" w:sz="0" w:space="0" w:color="auto"/>
        <w:right w:val="none" w:sz="0" w:space="0" w:color="auto"/>
      </w:divBdr>
    </w:div>
    <w:div w:id="1232041963">
      <w:bodyDiv w:val="1"/>
      <w:marLeft w:val="0"/>
      <w:marRight w:val="0"/>
      <w:marTop w:val="0"/>
      <w:marBottom w:val="0"/>
      <w:divBdr>
        <w:top w:val="none" w:sz="0" w:space="0" w:color="auto"/>
        <w:left w:val="none" w:sz="0" w:space="0" w:color="auto"/>
        <w:bottom w:val="none" w:sz="0" w:space="0" w:color="auto"/>
        <w:right w:val="none" w:sz="0" w:space="0" w:color="auto"/>
      </w:divBdr>
    </w:div>
    <w:div w:id="1313020071">
      <w:bodyDiv w:val="1"/>
      <w:marLeft w:val="0"/>
      <w:marRight w:val="0"/>
      <w:marTop w:val="0"/>
      <w:marBottom w:val="0"/>
      <w:divBdr>
        <w:top w:val="none" w:sz="0" w:space="0" w:color="auto"/>
        <w:left w:val="none" w:sz="0" w:space="0" w:color="auto"/>
        <w:bottom w:val="none" w:sz="0" w:space="0" w:color="auto"/>
        <w:right w:val="none" w:sz="0" w:space="0" w:color="auto"/>
      </w:divBdr>
    </w:div>
    <w:div w:id="1415474437">
      <w:bodyDiv w:val="1"/>
      <w:marLeft w:val="0"/>
      <w:marRight w:val="0"/>
      <w:marTop w:val="0"/>
      <w:marBottom w:val="0"/>
      <w:divBdr>
        <w:top w:val="none" w:sz="0" w:space="0" w:color="auto"/>
        <w:left w:val="none" w:sz="0" w:space="0" w:color="auto"/>
        <w:bottom w:val="none" w:sz="0" w:space="0" w:color="auto"/>
        <w:right w:val="none" w:sz="0" w:space="0" w:color="auto"/>
      </w:divBdr>
    </w:div>
    <w:div w:id="1486701337">
      <w:bodyDiv w:val="1"/>
      <w:marLeft w:val="0"/>
      <w:marRight w:val="0"/>
      <w:marTop w:val="0"/>
      <w:marBottom w:val="0"/>
      <w:divBdr>
        <w:top w:val="none" w:sz="0" w:space="0" w:color="auto"/>
        <w:left w:val="none" w:sz="0" w:space="0" w:color="auto"/>
        <w:bottom w:val="none" w:sz="0" w:space="0" w:color="auto"/>
        <w:right w:val="none" w:sz="0" w:space="0" w:color="auto"/>
      </w:divBdr>
    </w:div>
    <w:div w:id="1581019115">
      <w:bodyDiv w:val="1"/>
      <w:marLeft w:val="0"/>
      <w:marRight w:val="0"/>
      <w:marTop w:val="0"/>
      <w:marBottom w:val="0"/>
      <w:divBdr>
        <w:top w:val="none" w:sz="0" w:space="0" w:color="auto"/>
        <w:left w:val="none" w:sz="0" w:space="0" w:color="auto"/>
        <w:bottom w:val="none" w:sz="0" w:space="0" w:color="auto"/>
        <w:right w:val="none" w:sz="0" w:space="0" w:color="auto"/>
      </w:divBdr>
    </w:div>
    <w:div w:id="1687294673">
      <w:bodyDiv w:val="1"/>
      <w:marLeft w:val="0"/>
      <w:marRight w:val="0"/>
      <w:marTop w:val="0"/>
      <w:marBottom w:val="0"/>
      <w:divBdr>
        <w:top w:val="none" w:sz="0" w:space="0" w:color="auto"/>
        <w:left w:val="none" w:sz="0" w:space="0" w:color="auto"/>
        <w:bottom w:val="none" w:sz="0" w:space="0" w:color="auto"/>
        <w:right w:val="none" w:sz="0" w:space="0" w:color="auto"/>
      </w:divBdr>
    </w:div>
    <w:div w:id="1782802880">
      <w:bodyDiv w:val="1"/>
      <w:marLeft w:val="0"/>
      <w:marRight w:val="0"/>
      <w:marTop w:val="0"/>
      <w:marBottom w:val="0"/>
      <w:divBdr>
        <w:top w:val="none" w:sz="0" w:space="0" w:color="auto"/>
        <w:left w:val="none" w:sz="0" w:space="0" w:color="auto"/>
        <w:bottom w:val="none" w:sz="0" w:space="0" w:color="auto"/>
        <w:right w:val="none" w:sz="0" w:space="0" w:color="auto"/>
      </w:divBdr>
    </w:div>
    <w:div w:id="1955364845">
      <w:bodyDiv w:val="1"/>
      <w:marLeft w:val="0"/>
      <w:marRight w:val="0"/>
      <w:marTop w:val="0"/>
      <w:marBottom w:val="0"/>
      <w:divBdr>
        <w:top w:val="none" w:sz="0" w:space="0" w:color="auto"/>
        <w:left w:val="none" w:sz="0" w:space="0" w:color="auto"/>
        <w:bottom w:val="none" w:sz="0" w:space="0" w:color="auto"/>
        <w:right w:val="none" w:sz="0" w:space="0" w:color="auto"/>
      </w:divBdr>
    </w:div>
    <w:div w:id="2028173263">
      <w:bodyDiv w:val="1"/>
      <w:marLeft w:val="0"/>
      <w:marRight w:val="0"/>
      <w:marTop w:val="0"/>
      <w:marBottom w:val="0"/>
      <w:divBdr>
        <w:top w:val="none" w:sz="0" w:space="0" w:color="auto"/>
        <w:left w:val="none" w:sz="0" w:space="0" w:color="auto"/>
        <w:bottom w:val="none" w:sz="0" w:space="0" w:color="auto"/>
        <w:right w:val="none" w:sz="0" w:space="0" w:color="auto"/>
      </w:divBdr>
    </w:div>
    <w:div w:id="21331331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communicatie@essen.be"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2603</Words>
  <Characters>14321</Characters>
  <Application>Microsoft Office Word</Application>
  <DocSecurity>0</DocSecurity>
  <Lines>119</Lines>
  <Paragraphs>33</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16891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Francken</dc:creator>
  <cp:keywords/>
  <dc:description/>
  <cp:lastModifiedBy>Wekke Buyens</cp:lastModifiedBy>
  <cp:revision>19</cp:revision>
  <cp:lastPrinted>2026-05-21T07:47:00Z</cp:lastPrinted>
  <dcterms:created xsi:type="dcterms:W3CDTF">2026-05-18T18:32:00Z</dcterms:created>
  <dcterms:modified xsi:type="dcterms:W3CDTF">2026-05-27T08:18:00Z</dcterms:modified>
</cp:coreProperties>
</file>