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86F7F" w14:textId="77777777" w:rsidR="0056275D" w:rsidRPr="00A34143" w:rsidRDefault="0056275D" w:rsidP="0056275D">
      <w:pPr>
        <w:pStyle w:val="Kop1"/>
        <w:pBdr>
          <w:bottom w:val="single" w:sz="4" w:space="1" w:color="auto"/>
        </w:pBdr>
        <w:rPr>
          <w:rFonts w:asciiTheme="minorHAnsi" w:hAnsiTheme="minorHAnsi" w:cstheme="minorHAnsi"/>
          <w:color w:val="000000"/>
          <w:kern w:val="0"/>
          <w:sz w:val="20"/>
          <w:szCs w:val="20"/>
          <w:lang w:val="nl-NL" w:eastAsia="nl-NL"/>
        </w:rPr>
      </w:pPr>
      <w:r w:rsidRPr="00A34143">
        <w:rPr>
          <w:noProof/>
          <w:lang w:val="nl-NL"/>
        </w:rPr>
        <w:drawing>
          <wp:inline distT="0" distB="0" distL="0" distR="0" wp14:anchorId="6EEA4C5F" wp14:editId="2D80C456">
            <wp:extent cx="1541145" cy="727710"/>
            <wp:effectExtent l="0" t="0" r="1905" b="0"/>
            <wp:docPr id="2" name="Afbeelding 2" descr="Afbeelding met teken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ening&#10;&#10;Automatisch gegenereerde beschrijvin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1145" cy="72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518B1" w14:textId="6A7FC93F" w:rsidR="0056275D" w:rsidRPr="00A34143" w:rsidRDefault="0056275D" w:rsidP="000969A3">
      <w:pPr>
        <w:pStyle w:val="Kop1"/>
        <w:pBdr>
          <w:bottom w:val="single" w:sz="4" w:space="1" w:color="auto"/>
        </w:pBdr>
        <w:ind w:firstLine="708"/>
        <w:rPr>
          <w:lang w:val="nl-NL" w:eastAsia="nl-NL"/>
        </w:rPr>
      </w:pPr>
      <w:r w:rsidRPr="00A34143">
        <w:rPr>
          <w:rFonts w:asciiTheme="minorHAnsi" w:hAnsiTheme="minorHAnsi" w:cstheme="minorHAnsi"/>
          <w:color w:val="000000"/>
          <w:kern w:val="0"/>
          <w:sz w:val="20"/>
          <w:szCs w:val="20"/>
          <w:lang w:val="nl-NL" w:eastAsia="nl-NL"/>
        </w:rPr>
        <w:t>Cultuurraad</w:t>
      </w:r>
    </w:p>
    <w:p w14:paraId="7E3A32E5" w14:textId="77777777" w:rsidR="0056275D" w:rsidRPr="00A34143" w:rsidRDefault="0056275D" w:rsidP="00EF1945">
      <w:pPr>
        <w:pStyle w:val="Kop1"/>
        <w:pBdr>
          <w:bottom w:val="single" w:sz="4" w:space="1" w:color="auto"/>
        </w:pBdr>
        <w:ind w:firstLine="708"/>
        <w:rPr>
          <w:rFonts w:asciiTheme="minorHAnsi" w:hAnsiTheme="minorHAnsi" w:cstheme="minorHAnsi"/>
          <w:color w:val="000000"/>
          <w:kern w:val="0"/>
          <w:sz w:val="22"/>
          <w:szCs w:val="22"/>
          <w:lang w:val="nl-NL" w:eastAsia="nl-NL"/>
        </w:rPr>
      </w:pPr>
    </w:p>
    <w:p w14:paraId="2E28E518" w14:textId="24396F8D" w:rsidR="00F434AA" w:rsidRDefault="00F434AA" w:rsidP="00EF1945">
      <w:pPr>
        <w:pStyle w:val="Kop1"/>
        <w:pBdr>
          <w:bottom w:val="single" w:sz="4" w:space="1" w:color="auto"/>
        </w:pBdr>
        <w:ind w:firstLine="708"/>
        <w:rPr>
          <w:rFonts w:asciiTheme="minorHAnsi" w:hAnsiTheme="minorHAnsi" w:cstheme="minorHAnsi"/>
          <w:color w:val="000000"/>
          <w:kern w:val="0"/>
          <w:sz w:val="22"/>
          <w:szCs w:val="22"/>
          <w:lang w:val="nl-NL" w:eastAsia="nl-NL"/>
        </w:rPr>
      </w:pPr>
      <w:r w:rsidRPr="00A34143">
        <w:rPr>
          <w:rFonts w:asciiTheme="minorHAnsi" w:hAnsiTheme="minorHAnsi" w:cstheme="minorHAnsi"/>
          <w:color w:val="000000"/>
          <w:kern w:val="0"/>
          <w:sz w:val="22"/>
          <w:szCs w:val="22"/>
          <w:lang w:val="nl-NL" w:eastAsia="nl-NL"/>
        </w:rPr>
        <w:t>Verslag</w:t>
      </w:r>
      <w:r w:rsidR="007262E1" w:rsidRPr="00A34143">
        <w:rPr>
          <w:rFonts w:asciiTheme="minorHAnsi" w:hAnsiTheme="minorHAnsi" w:cstheme="minorHAnsi"/>
          <w:color w:val="000000"/>
          <w:kern w:val="0"/>
          <w:sz w:val="22"/>
          <w:szCs w:val="22"/>
          <w:lang w:val="nl-NL" w:eastAsia="nl-NL"/>
        </w:rPr>
        <w:t xml:space="preserve"> </w:t>
      </w:r>
      <w:r w:rsidR="00BD7F2E">
        <w:rPr>
          <w:rFonts w:asciiTheme="minorHAnsi" w:hAnsiTheme="minorHAnsi" w:cstheme="minorHAnsi"/>
          <w:color w:val="000000"/>
          <w:kern w:val="0"/>
          <w:sz w:val="22"/>
          <w:szCs w:val="22"/>
          <w:lang w:val="nl-NL" w:eastAsia="nl-NL"/>
        </w:rPr>
        <w:t>algemene vergadering</w:t>
      </w:r>
      <w:r w:rsidR="006813F4">
        <w:rPr>
          <w:rFonts w:asciiTheme="minorHAnsi" w:hAnsiTheme="minorHAnsi" w:cstheme="minorHAnsi"/>
          <w:color w:val="000000"/>
          <w:kern w:val="0"/>
          <w:sz w:val="22"/>
          <w:szCs w:val="22"/>
          <w:lang w:val="nl-NL" w:eastAsia="nl-NL"/>
        </w:rPr>
        <w:t xml:space="preserve"> cultuurraad </w:t>
      </w:r>
      <w:r w:rsidR="00BD7F2E">
        <w:rPr>
          <w:rFonts w:asciiTheme="minorHAnsi" w:hAnsiTheme="minorHAnsi" w:cstheme="minorHAnsi"/>
          <w:color w:val="000000"/>
          <w:kern w:val="0"/>
          <w:sz w:val="22"/>
          <w:szCs w:val="22"/>
          <w:lang w:val="nl-NL" w:eastAsia="nl-NL"/>
        </w:rPr>
        <w:t>1</w:t>
      </w:r>
      <w:r w:rsidR="00A3241D">
        <w:rPr>
          <w:rFonts w:asciiTheme="minorHAnsi" w:hAnsiTheme="minorHAnsi" w:cstheme="minorHAnsi"/>
          <w:color w:val="000000"/>
          <w:kern w:val="0"/>
          <w:sz w:val="22"/>
          <w:szCs w:val="22"/>
          <w:lang w:val="nl-NL" w:eastAsia="nl-NL"/>
        </w:rPr>
        <w:t>6</w:t>
      </w:r>
      <w:r w:rsidR="00B03E8D">
        <w:rPr>
          <w:rFonts w:asciiTheme="minorHAnsi" w:hAnsiTheme="minorHAnsi" w:cstheme="minorHAnsi"/>
          <w:color w:val="000000"/>
          <w:kern w:val="0"/>
          <w:sz w:val="22"/>
          <w:szCs w:val="22"/>
          <w:lang w:val="nl-NL" w:eastAsia="nl-NL"/>
        </w:rPr>
        <w:t xml:space="preserve"> </w:t>
      </w:r>
      <w:r w:rsidR="00A3241D">
        <w:rPr>
          <w:rFonts w:asciiTheme="minorHAnsi" w:hAnsiTheme="minorHAnsi" w:cstheme="minorHAnsi"/>
          <w:color w:val="000000"/>
          <w:kern w:val="0"/>
          <w:sz w:val="22"/>
          <w:szCs w:val="22"/>
          <w:lang w:val="nl-NL" w:eastAsia="nl-NL"/>
        </w:rPr>
        <w:t>september</w:t>
      </w:r>
      <w:r w:rsidR="006813F4">
        <w:rPr>
          <w:rFonts w:asciiTheme="minorHAnsi" w:hAnsiTheme="minorHAnsi" w:cstheme="minorHAnsi"/>
          <w:color w:val="000000"/>
          <w:kern w:val="0"/>
          <w:sz w:val="22"/>
          <w:szCs w:val="22"/>
          <w:lang w:val="nl-NL" w:eastAsia="nl-NL"/>
        </w:rPr>
        <w:t xml:space="preserve"> 202</w:t>
      </w:r>
      <w:r w:rsidR="00B03E8D">
        <w:rPr>
          <w:rFonts w:asciiTheme="minorHAnsi" w:hAnsiTheme="minorHAnsi" w:cstheme="minorHAnsi"/>
          <w:color w:val="000000"/>
          <w:kern w:val="0"/>
          <w:sz w:val="22"/>
          <w:szCs w:val="22"/>
          <w:lang w:val="nl-NL" w:eastAsia="nl-NL"/>
        </w:rPr>
        <w:t>6</w:t>
      </w:r>
    </w:p>
    <w:p w14:paraId="1F7E8625" w14:textId="77777777" w:rsidR="00806ABE" w:rsidRDefault="00806ABE">
      <w:pPr>
        <w:rPr>
          <w:rFonts w:asciiTheme="minorHAnsi" w:hAnsiTheme="minorHAnsi" w:cstheme="minorHAnsi"/>
          <w:b/>
          <w:u w:val="single"/>
          <w:lang w:val="nl-NL"/>
        </w:rPr>
      </w:pPr>
    </w:p>
    <w:p w14:paraId="478B3407" w14:textId="15FC6E76" w:rsidR="00806ABE" w:rsidRPr="00806ABE" w:rsidRDefault="00806ABE">
      <w:pPr>
        <w:rPr>
          <w:rFonts w:asciiTheme="minorHAnsi" w:hAnsiTheme="minorHAnsi" w:cstheme="minorHAnsi"/>
          <w:bCs/>
          <w:i/>
          <w:iCs/>
          <w:lang w:val="nl-NL"/>
        </w:rPr>
      </w:pPr>
      <w:r w:rsidRPr="00806ABE">
        <w:rPr>
          <w:rFonts w:asciiTheme="minorHAnsi" w:hAnsiTheme="minorHAnsi" w:cstheme="minorHAnsi"/>
          <w:bCs/>
          <w:i/>
          <w:iCs/>
          <w:lang w:val="nl-NL"/>
        </w:rPr>
        <w:t>Aanwezigheden en verontschuldigingen opgenomen als bijlage</w:t>
      </w:r>
    </w:p>
    <w:p w14:paraId="2A73F581" w14:textId="77777777" w:rsidR="00806ABE" w:rsidRPr="00806ABE" w:rsidRDefault="00806ABE">
      <w:pPr>
        <w:rPr>
          <w:rFonts w:asciiTheme="minorHAnsi" w:hAnsiTheme="minorHAnsi" w:cstheme="minorHAnsi"/>
          <w:b/>
          <w:i/>
          <w:iCs/>
          <w:lang w:val="nl-NL"/>
        </w:rPr>
      </w:pPr>
    </w:p>
    <w:p w14:paraId="43EAFE4A" w14:textId="1941B545" w:rsidR="00E65C65" w:rsidRPr="00A34143" w:rsidRDefault="006074CF" w:rsidP="006074CF">
      <w:pPr>
        <w:rPr>
          <w:rFonts w:asciiTheme="minorHAnsi" w:hAnsiTheme="minorHAnsi" w:cstheme="minorHAnsi"/>
          <w:b/>
          <w:u w:val="single"/>
          <w:lang w:val="nl-NL"/>
        </w:rPr>
      </w:pPr>
      <w:r w:rsidRPr="00A34143">
        <w:rPr>
          <w:rFonts w:asciiTheme="minorHAnsi" w:hAnsiTheme="minorHAnsi" w:cstheme="minorHAnsi"/>
          <w:b/>
          <w:u w:val="single"/>
          <w:lang w:val="nl-NL"/>
        </w:rPr>
        <w:t>1</w:t>
      </w:r>
      <w:r w:rsidR="00E65C65" w:rsidRPr="00A34143">
        <w:rPr>
          <w:rFonts w:asciiTheme="minorHAnsi" w:hAnsiTheme="minorHAnsi" w:cstheme="minorHAnsi"/>
          <w:b/>
          <w:u w:val="single"/>
          <w:lang w:val="nl-NL"/>
        </w:rPr>
        <w:t>. Verwelkoming</w:t>
      </w:r>
      <w:r w:rsidR="00BD7F2E">
        <w:rPr>
          <w:rFonts w:asciiTheme="minorHAnsi" w:hAnsiTheme="minorHAnsi" w:cstheme="minorHAnsi"/>
          <w:b/>
          <w:u w:val="single"/>
          <w:lang w:val="nl-NL"/>
        </w:rPr>
        <w:t xml:space="preserve"> en goedkeuring vorig verslag</w:t>
      </w:r>
    </w:p>
    <w:p w14:paraId="35363C52" w14:textId="5FDC13AB" w:rsidR="001A17A9" w:rsidRPr="00A34143" w:rsidRDefault="006074CF" w:rsidP="006074CF">
      <w:pPr>
        <w:rPr>
          <w:rFonts w:asciiTheme="minorHAnsi" w:hAnsiTheme="minorHAnsi" w:cstheme="minorHAnsi"/>
          <w:lang w:val="nl-NL"/>
        </w:rPr>
      </w:pPr>
      <w:r w:rsidRPr="00A34143">
        <w:rPr>
          <w:rFonts w:asciiTheme="minorHAnsi" w:hAnsiTheme="minorHAnsi" w:cstheme="minorHAnsi"/>
          <w:lang w:val="nl-NL"/>
        </w:rPr>
        <w:t xml:space="preserve">De voorzitter verwelkomt </w:t>
      </w:r>
      <w:r w:rsidR="00EC2301">
        <w:rPr>
          <w:rFonts w:asciiTheme="minorHAnsi" w:hAnsiTheme="minorHAnsi" w:cstheme="minorHAnsi"/>
          <w:lang w:val="nl-NL"/>
        </w:rPr>
        <w:t xml:space="preserve">iedereen </w:t>
      </w:r>
      <w:r w:rsidR="00435824" w:rsidRPr="00A34143">
        <w:rPr>
          <w:rFonts w:asciiTheme="minorHAnsi" w:hAnsiTheme="minorHAnsi" w:cstheme="minorHAnsi"/>
          <w:lang w:val="nl-NL"/>
        </w:rPr>
        <w:t>op deze</w:t>
      </w:r>
      <w:r w:rsidR="00BD7F2E">
        <w:rPr>
          <w:rFonts w:asciiTheme="minorHAnsi" w:hAnsiTheme="minorHAnsi" w:cstheme="minorHAnsi"/>
          <w:lang w:val="nl-NL"/>
        </w:rPr>
        <w:t xml:space="preserve"> </w:t>
      </w:r>
      <w:r w:rsidR="00A3241D">
        <w:rPr>
          <w:rFonts w:asciiTheme="minorHAnsi" w:hAnsiTheme="minorHAnsi" w:cstheme="minorHAnsi"/>
          <w:lang w:val="nl-NL"/>
        </w:rPr>
        <w:t>tweede</w:t>
      </w:r>
      <w:r w:rsidR="00B03E8D">
        <w:rPr>
          <w:rFonts w:asciiTheme="minorHAnsi" w:hAnsiTheme="minorHAnsi" w:cstheme="minorHAnsi"/>
          <w:lang w:val="nl-NL"/>
        </w:rPr>
        <w:t xml:space="preserve"> </w:t>
      </w:r>
      <w:r w:rsidR="00BD7F2E">
        <w:rPr>
          <w:rFonts w:asciiTheme="minorHAnsi" w:hAnsiTheme="minorHAnsi" w:cstheme="minorHAnsi"/>
          <w:lang w:val="nl-NL"/>
        </w:rPr>
        <w:t>algemene vergadering van de cultuurraad in 202</w:t>
      </w:r>
      <w:r w:rsidR="00B03E8D">
        <w:rPr>
          <w:rFonts w:asciiTheme="minorHAnsi" w:hAnsiTheme="minorHAnsi" w:cstheme="minorHAnsi"/>
          <w:lang w:val="nl-NL"/>
        </w:rPr>
        <w:t>6</w:t>
      </w:r>
      <w:r w:rsidR="00A3241D">
        <w:rPr>
          <w:rFonts w:asciiTheme="minorHAnsi" w:hAnsiTheme="minorHAnsi" w:cstheme="minorHAnsi"/>
          <w:lang w:val="nl-NL"/>
        </w:rPr>
        <w:t>.</w:t>
      </w:r>
      <w:r w:rsidR="00BD7F2E">
        <w:rPr>
          <w:rFonts w:asciiTheme="minorHAnsi" w:hAnsiTheme="minorHAnsi" w:cstheme="minorHAnsi"/>
          <w:lang w:val="nl-NL"/>
        </w:rPr>
        <w:t xml:space="preserve">  </w:t>
      </w:r>
      <w:r w:rsidR="00435824" w:rsidRPr="00A34143">
        <w:rPr>
          <w:rFonts w:asciiTheme="minorHAnsi" w:hAnsiTheme="minorHAnsi" w:cstheme="minorHAnsi"/>
          <w:lang w:val="nl-NL"/>
        </w:rPr>
        <w:t xml:space="preserve">  </w:t>
      </w:r>
    </w:p>
    <w:p w14:paraId="2486CBE3" w14:textId="3834BB19" w:rsidR="000D16E4" w:rsidRDefault="00BD7F2E" w:rsidP="006074CF">
      <w:pPr>
        <w:rPr>
          <w:rFonts w:asciiTheme="minorHAnsi" w:hAnsiTheme="minorHAnsi" w:cstheme="minorHAnsi"/>
          <w:lang w:val="nl-NL"/>
        </w:rPr>
      </w:pPr>
      <w:r>
        <w:rPr>
          <w:rFonts w:asciiTheme="minorHAnsi" w:hAnsiTheme="minorHAnsi" w:cstheme="minorHAnsi"/>
          <w:lang w:val="nl-NL"/>
        </w:rPr>
        <w:t xml:space="preserve">Er zijn geen opmerkingen over het verslag van </w:t>
      </w:r>
      <w:r w:rsidR="00B03E8D">
        <w:rPr>
          <w:rFonts w:asciiTheme="minorHAnsi" w:hAnsiTheme="minorHAnsi" w:cstheme="minorHAnsi"/>
          <w:lang w:val="nl-NL"/>
        </w:rPr>
        <w:t>1</w:t>
      </w:r>
      <w:r w:rsidR="00A3241D">
        <w:rPr>
          <w:rFonts w:asciiTheme="minorHAnsi" w:hAnsiTheme="minorHAnsi" w:cstheme="minorHAnsi"/>
          <w:lang w:val="nl-NL"/>
        </w:rPr>
        <w:t xml:space="preserve">8 mei 2026. </w:t>
      </w:r>
      <w:r w:rsidR="00B03E8D">
        <w:rPr>
          <w:rFonts w:asciiTheme="minorHAnsi" w:hAnsiTheme="minorHAnsi" w:cstheme="minorHAnsi"/>
          <w:lang w:val="nl-NL"/>
        </w:rPr>
        <w:t xml:space="preserve"> </w:t>
      </w:r>
      <w:r w:rsidR="00F9638A">
        <w:rPr>
          <w:rFonts w:asciiTheme="minorHAnsi" w:hAnsiTheme="minorHAnsi" w:cstheme="minorHAnsi"/>
          <w:lang w:val="nl-NL"/>
        </w:rPr>
        <w:t xml:space="preserve">Het verslag wordt goedgekeurd. </w:t>
      </w:r>
    </w:p>
    <w:p w14:paraId="3F406EF0" w14:textId="77777777" w:rsidR="00F9638A" w:rsidRDefault="00F9638A" w:rsidP="006074CF">
      <w:pPr>
        <w:rPr>
          <w:rFonts w:asciiTheme="minorHAnsi" w:hAnsiTheme="minorHAnsi" w:cstheme="minorHAnsi"/>
          <w:lang w:val="nl-NL"/>
        </w:rPr>
      </w:pPr>
    </w:p>
    <w:p w14:paraId="42F22EA6" w14:textId="63AB8BAA" w:rsidR="00A56179" w:rsidRPr="00A56179" w:rsidRDefault="00A56179" w:rsidP="00A56179">
      <w:pPr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 xml:space="preserve">2. </w:t>
      </w:r>
      <w:r w:rsidRPr="00A56179">
        <w:rPr>
          <w:rFonts w:asciiTheme="minorHAnsi" w:hAnsiTheme="minorHAnsi" w:cstheme="minorHAnsi"/>
          <w:b/>
          <w:bCs/>
          <w:u w:val="single"/>
        </w:rPr>
        <w:t xml:space="preserve">Toelichting </w:t>
      </w:r>
      <w:r w:rsidR="00A3241D">
        <w:rPr>
          <w:rFonts w:asciiTheme="minorHAnsi" w:hAnsiTheme="minorHAnsi" w:cstheme="minorHAnsi"/>
          <w:b/>
          <w:bCs/>
          <w:u w:val="single"/>
        </w:rPr>
        <w:t>invullen aanvraagformulier toelage socio-culturele verenigingen</w:t>
      </w:r>
    </w:p>
    <w:p w14:paraId="17FDAAFE" w14:textId="77777777" w:rsidR="00A3241D" w:rsidRDefault="00A3241D" w:rsidP="00A5617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Wekke Buyens, deskundige cultuur, van de gemeente geeft aan de hand van een </w:t>
      </w:r>
      <w:proofErr w:type="spellStart"/>
      <w:r>
        <w:rPr>
          <w:rFonts w:asciiTheme="minorHAnsi" w:hAnsiTheme="minorHAnsi" w:cstheme="minorHAnsi"/>
        </w:rPr>
        <w:t>powerpoint</w:t>
      </w:r>
      <w:proofErr w:type="spellEnd"/>
      <w:r>
        <w:rPr>
          <w:rFonts w:asciiTheme="minorHAnsi" w:hAnsiTheme="minorHAnsi" w:cstheme="minorHAnsi"/>
        </w:rPr>
        <w:t xml:space="preserve"> toelichting over het invullen van het aanvraagformulier toelage socio-culturele verenigingen.</w:t>
      </w:r>
    </w:p>
    <w:p w14:paraId="32113B37" w14:textId="38D769A9" w:rsidR="00A3241D" w:rsidRDefault="00A3241D" w:rsidP="00A5617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 </w:t>
      </w:r>
      <w:proofErr w:type="spellStart"/>
      <w:r>
        <w:rPr>
          <w:rFonts w:asciiTheme="minorHAnsi" w:hAnsiTheme="minorHAnsi" w:cstheme="minorHAnsi"/>
        </w:rPr>
        <w:t>powerpoint</w:t>
      </w:r>
      <w:proofErr w:type="spellEnd"/>
      <w:r>
        <w:rPr>
          <w:rFonts w:asciiTheme="minorHAnsi" w:hAnsiTheme="minorHAnsi" w:cstheme="minorHAnsi"/>
        </w:rPr>
        <w:t xml:space="preserve"> wordt meegegeven als bijlage van het verslag. </w:t>
      </w:r>
    </w:p>
    <w:p w14:paraId="20D19267" w14:textId="2DEC34A0" w:rsidR="00A3241D" w:rsidRDefault="00A3241D" w:rsidP="00A5617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Er was enkel</w:t>
      </w:r>
      <w:r w:rsidR="00E312BF">
        <w:rPr>
          <w:rFonts w:asciiTheme="minorHAnsi" w:hAnsiTheme="minorHAnsi" w:cstheme="minorHAnsi"/>
        </w:rPr>
        <w:t xml:space="preserve"> een</w:t>
      </w:r>
      <w:r>
        <w:rPr>
          <w:rFonts w:asciiTheme="minorHAnsi" w:hAnsiTheme="minorHAnsi" w:cstheme="minorHAnsi"/>
        </w:rPr>
        <w:t xml:space="preserve"> vraag na de toelichting of extra repetities van </w:t>
      </w:r>
      <w:r w:rsidR="00E312BF">
        <w:rPr>
          <w:rFonts w:asciiTheme="minorHAnsi" w:hAnsiTheme="minorHAnsi" w:cstheme="minorHAnsi"/>
        </w:rPr>
        <w:t xml:space="preserve">een </w:t>
      </w:r>
      <w:r>
        <w:rPr>
          <w:rFonts w:asciiTheme="minorHAnsi" w:hAnsiTheme="minorHAnsi" w:cstheme="minorHAnsi"/>
        </w:rPr>
        <w:t>harmonie, naast klassieke wekelijkse repetities voor sextet een voorbeeld waren om dan in te vullen als herhalende activiteit.  Het antwoord was positief.</w:t>
      </w:r>
    </w:p>
    <w:p w14:paraId="02668C19" w14:textId="77777777" w:rsidR="00A56179" w:rsidRPr="00A56179" w:rsidRDefault="00A56179" w:rsidP="00A56179">
      <w:pPr>
        <w:rPr>
          <w:rFonts w:asciiTheme="minorHAnsi" w:hAnsiTheme="minorHAnsi" w:cstheme="minorHAnsi"/>
        </w:rPr>
      </w:pPr>
    </w:p>
    <w:p w14:paraId="33195F31" w14:textId="21CBDBEB" w:rsidR="00A56179" w:rsidRPr="00A56179" w:rsidRDefault="00A56179" w:rsidP="00A56179">
      <w:pPr>
        <w:rPr>
          <w:rFonts w:asciiTheme="minorHAnsi" w:hAnsiTheme="minorHAnsi" w:cstheme="minorHAnsi"/>
          <w:b/>
          <w:bCs/>
          <w:u w:val="single"/>
        </w:rPr>
      </w:pPr>
      <w:r w:rsidRPr="00A56179">
        <w:rPr>
          <w:rFonts w:asciiTheme="minorHAnsi" w:hAnsiTheme="minorHAnsi" w:cstheme="minorHAnsi"/>
          <w:b/>
          <w:bCs/>
          <w:u w:val="single"/>
        </w:rPr>
        <w:t xml:space="preserve">3. Toelichting </w:t>
      </w:r>
      <w:r w:rsidR="00DD3911">
        <w:rPr>
          <w:rFonts w:asciiTheme="minorHAnsi" w:hAnsiTheme="minorHAnsi" w:cstheme="minorHAnsi"/>
          <w:b/>
          <w:bCs/>
          <w:u w:val="single"/>
        </w:rPr>
        <w:t>erfgoedfiche</w:t>
      </w:r>
    </w:p>
    <w:p w14:paraId="4F37E4F0" w14:textId="64F3F555" w:rsidR="00DD3911" w:rsidRDefault="00DD3911" w:rsidP="00A5617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Luc geeft aan de hand </w:t>
      </w:r>
      <w:r w:rsidR="00B17419" w:rsidRPr="00E312BF">
        <w:rPr>
          <w:rFonts w:asciiTheme="minorHAnsi" w:hAnsiTheme="minorHAnsi" w:cstheme="minorHAnsi"/>
        </w:rPr>
        <w:t>van een</w:t>
      </w:r>
      <w:r w:rsidR="00B17419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powerpoint</w:t>
      </w:r>
      <w:proofErr w:type="spellEnd"/>
      <w:r>
        <w:rPr>
          <w:rFonts w:asciiTheme="minorHAnsi" w:hAnsiTheme="minorHAnsi" w:cstheme="minorHAnsi"/>
        </w:rPr>
        <w:t xml:space="preserve"> toelichting over </w:t>
      </w:r>
      <w:r w:rsidR="00B17419" w:rsidRPr="00E312BF">
        <w:rPr>
          <w:rFonts w:asciiTheme="minorHAnsi" w:hAnsiTheme="minorHAnsi" w:cstheme="minorHAnsi"/>
        </w:rPr>
        <w:t xml:space="preserve">het </w:t>
      </w:r>
      <w:r w:rsidRPr="00E312BF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nvullen van de erfgoedfiche. </w:t>
      </w:r>
      <w:r w:rsidR="00AB1153">
        <w:rPr>
          <w:rFonts w:asciiTheme="minorHAnsi" w:hAnsiTheme="minorHAnsi" w:cstheme="minorHAnsi"/>
        </w:rPr>
        <w:t xml:space="preserve">  </w:t>
      </w:r>
      <w:r w:rsidR="00997C52">
        <w:rPr>
          <w:rFonts w:eastAsia="Times New Roman"/>
          <w:color w:val="212121"/>
        </w:rPr>
        <w:t xml:space="preserve">De fiche is een eenvoudige leidraad om het erfgoed van ieders vereniging in kaart te brengen: foto's, affiches, verslagen, programma's, vlaggen, documenten, attributen, verhalen en nog zoveel meer.  </w:t>
      </w:r>
      <w:r w:rsidR="00AB1153">
        <w:rPr>
          <w:rFonts w:asciiTheme="minorHAnsi" w:hAnsiTheme="minorHAnsi" w:cstheme="minorHAnsi"/>
        </w:rPr>
        <w:t xml:space="preserve">Door de uniforme fiches kunnen we een verhaal van de Essense verenigingen bewaren en ons steentje </w:t>
      </w:r>
      <w:r w:rsidR="00AB1153" w:rsidRPr="00E312BF">
        <w:rPr>
          <w:rFonts w:asciiTheme="minorHAnsi" w:hAnsiTheme="minorHAnsi" w:cstheme="minorHAnsi"/>
        </w:rPr>
        <w:t xml:space="preserve">bijdragen </w:t>
      </w:r>
      <w:r w:rsidR="00B17419" w:rsidRPr="00E312BF">
        <w:rPr>
          <w:rFonts w:asciiTheme="minorHAnsi" w:hAnsiTheme="minorHAnsi" w:cstheme="minorHAnsi"/>
        </w:rPr>
        <w:t>aan</w:t>
      </w:r>
      <w:r w:rsidR="00AB1153">
        <w:rPr>
          <w:rFonts w:asciiTheme="minorHAnsi" w:hAnsiTheme="minorHAnsi" w:cstheme="minorHAnsi"/>
        </w:rPr>
        <w:t xml:space="preserve"> </w:t>
      </w:r>
      <w:r w:rsidR="00997C52">
        <w:rPr>
          <w:rFonts w:asciiTheme="minorHAnsi" w:hAnsiTheme="minorHAnsi" w:cstheme="minorHAnsi"/>
        </w:rPr>
        <w:t>ons</w:t>
      </w:r>
      <w:r w:rsidR="00AB1153">
        <w:rPr>
          <w:rFonts w:asciiTheme="minorHAnsi" w:hAnsiTheme="minorHAnsi" w:cstheme="minorHAnsi"/>
        </w:rPr>
        <w:t xml:space="preserve"> immateriële erfgoed.   </w:t>
      </w:r>
    </w:p>
    <w:p w14:paraId="5C40E413" w14:textId="5D695EB3" w:rsidR="00DD3911" w:rsidRDefault="00DD3911" w:rsidP="00A5617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Verenigingen kunnen contact opnemen met de Heemkundige Kring</w:t>
      </w:r>
      <w:r w:rsidR="00E312BF">
        <w:rPr>
          <w:rFonts w:asciiTheme="minorHAnsi" w:hAnsiTheme="minorHAnsi" w:cstheme="minorHAnsi"/>
        </w:rPr>
        <w:t xml:space="preserve"> en gebruik maken van hun scanner in het Heemhuis. </w:t>
      </w:r>
      <w:r>
        <w:rPr>
          <w:rFonts w:asciiTheme="minorHAnsi" w:hAnsiTheme="minorHAnsi" w:cstheme="minorHAnsi"/>
        </w:rPr>
        <w:t xml:space="preserve"> </w:t>
      </w:r>
    </w:p>
    <w:p w14:paraId="4C3D0D68" w14:textId="2FACAED1" w:rsidR="00997C52" w:rsidRDefault="00997C52" w:rsidP="00997C5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 </w:t>
      </w:r>
      <w:proofErr w:type="spellStart"/>
      <w:r>
        <w:rPr>
          <w:rFonts w:asciiTheme="minorHAnsi" w:hAnsiTheme="minorHAnsi" w:cstheme="minorHAnsi"/>
        </w:rPr>
        <w:t>powerpoint</w:t>
      </w:r>
      <w:proofErr w:type="spellEnd"/>
      <w:r>
        <w:rPr>
          <w:rFonts w:asciiTheme="minorHAnsi" w:hAnsiTheme="minorHAnsi" w:cstheme="minorHAnsi"/>
        </w:rPr>
        <w:t xml:space="preserve"> en de erfgoedfiche </w:t>
      </w:r>
      <w:r w:rsidR="00B17419" w:rsidRPr="00E312BF">
        <w:rPr>
          <w:rFonts w:asciiTheme="minorHAnsi" w:hAnsiTheme="minorHAnsi" w:cstheme="minorHAnsi"/>
        </w:rPr>
        <w:t xml:space="preserve">wordt tezamen </w:t>
      </w:r>
      <w:r w:rsidRPr="00E312BF">
        <w:rPr>
          <w:rFonts w:asciiTheme="minorHAnsi" w:hAnsiTheme="minorHAnsi" w:cstheme="minorHAnsi"/>
        </w:rPr>
        <w:t>met een begeleid</w:t>
      </w:r>
      <w:r w:rsidR="00B17419" w:rsidRPr="00E312BF">
        <w:rPr>
          <w:rFonts w:asciiTheme="minorHAnsi" w:hAnsiTheme="minorHAnsi" w:cstheme="minorHAnsi"/>
        </w:rPr>
        <w:t>end</w:t>
      </w:r>
      <w:r w:rsidRPr="00E312BF">
        <w:rPr>
          <w:rFonts w:asciiTheme="minorHAnsi" w:hAnsiTheme="minorHAnsi" w:cstheme="minorHAnsi"/>
        </w:rPr>
        <w:t xml:space="preserve"> schrijven toegevoegd</w:t>
      </w:r>
      <w:r>
        <w:rPr>
          <w:rFonts w:asciiTheme="minorHAnsi" w:hAnsiTheme="minorHAnsi" w:cstheme="minorHAnsi"/>
        </w:rPr>
        <w:t xml:space="preserve"> aan het verslag. </w:t>
      </w:r>
    </w:p>
    <w:p w14:paraId="4BED62FD" w14:textId="77777777" w:rsidR="00DD3911" w:rsidRDefault="00DD3911" w:rsidP="00A56179">
      <w:pPr>
        <w:rPr>
          <w:rFonts w:asciiTheme="minorHAnsi" w:hAnsiTheme="minorHAnsi" w:cstheme="minorHAnsi"/>
        </w:rPr>
      </w:pPr>
    </w:p>
    <w:p w14:paraId="027EFDF8" w14:textId="77777777" w:rsidR="00DD3911" w:rsidRPr="00A56179" w:rsidRDefault="00DD3911" w:rsidP="00A56179">
      <w:pPr>
        <w:rPr>
          <w:rFonts w:asciiTheme="minorHAnsi" w:hAnsiTheme="minorHAnsi" w:cstheme="minorHAnsi"/>
        </w:rPr>
      </w:pPr>
    </w:p>
    <w:p w14:paraId="6D0E975A" w14:textId="333180B7" w:rsidR="00EA3DD7" w:rsidRPr="003A543D" w:rsidRDefault="00A56179" w:rsidP="00814241">
      <w:pPr>
        <w:pStyle w:val="Lijstalinea"/>
        <w:spacing w:after="0"/>
        <w:ind w:left="0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lastRenderedPageBreak/>
        <w:t>4.</w:t>
      </w:r>
      <w:r w:rsidR="003A543D" w:rsidRPr="003A543D">
        <w:rPr>
          <w:rFonts w:cstheme="minorHAnsi"/>
          <w:b/>
          <w:bCs/>
          <w:u w:val="single"/>
        </w:rPr>
        <w:t xml:space="preserve"> </w:t>
      </w:r>
      <w:r w:rsidR="00D7118C">
        <w:rPr>
          <w:rFonts w:cstheme="minorHAnsi"/>
          <w:b/>
          <w:bCs/>
          <w:u w:val="single"/>
        </w:rPr>
        <w:t>B</w:t>
      </w:r>
      <w:r w:rsidR="00AC36AB">
        <w:rPr>
          <w:rFonts w:cstheme="minorHAnsi"/>
          <w:b/>
          <w:bCs/>
          <w:u w:val="single"/>
        </w:rPr>
        <w:t>lijvende herdenking 100 jaar vrouwenverenigingen</w:t>
      </w:r>
      <w:r w:rsidR="003A543D" w:rsidRPr="003A543D">
        <w:rPr>
          <w:rFonts w:cstheme="minorHAnsi"/>
          <w:b/>
          <w:bCs/>
          <w:u w:val="single"/>
        </w:rPr>
        <w:t>.</w:t>
      </w:r>
    </w:p>
    <w:p w14:paraId="3F7D8DDD" w14:textId="77777777" w:rsidR="00AC36AB" w:rsidRDefault="00AC36AB" w:rsidP="00AC36AB">
      <w:pPr>
        <w:spacing w:after="0"/>
        <w:rPr>
          <w:rFonts w:cstheme="minorHAnsi"/>
        </w:rPr>
      </w:pPr>
    </w:p>
    <w:p w14:paraId="18878F99" w14:textId="49093621" w:rsidR="00AC36AB" w:rsidRDefault="00AC36AB" w:rsidP="00AC36AB">
      <w:pPr>
        <w:spacing w:after="0"/>
        <w:rPr>
          <w:rFonts w:cstheme="minorHAnsi"/>
        </w:rPr>
      </w:pPr>
      <w:r w:rsidRPr="00E312BF">
        <w:rPr>
          <w:rFonts w:cstheme="minorHAnsi"/>
        </w:rPr>
        <w:t xml:space="preserve">Tijdens de vorige vergadering stemde de cultuurraad </w:t>
      </w:r>
      <w:r w:rsidR="00B17419" w:rsidRPr="00E312BF">
        <w:rPr>
          <w:rFonts w:cstheme="minorHAnsi"/>
        </w:rPr>
        <w:t>er</w:t>
      </w:r>
      <w:r w:rsidRPr="00E312BF">
        <w:rPr>
          <w:rFonts w:cstheme="minorHAnsi"/>
        </w:rPr>
        <w:t xml:space="preserve">mee in om </w:t>
      </w:r>
      <w:r w:rsidR="00B17419" w:rsidRPr="00E312BF">
        <w:rPr>
          <w:rFonts w:cstheme="minorHAnsi"/>
        </w:rPr>
        <w:t>aan de gemeente te adviseren een kunstwerk te laten realiseren dat een blijvende herdenking aan 100 jaar vrouwenverenigingen en vrouwenrechten.</w:t>
      </w:r>
      <w:r w:rsidR="00B17419">
        <w:rPr>
          <w:rFonts w:cstheme="minorHAnsi"/>
        </w:rPr>
        <w:t xml:space="preserve">  </w:t>
      </w:r>
      <w:r>
        <w:rPr>
          <w:rFonts w:cstheme="minorHAnsi"/>
        </w:rPr>
        <w:t xml:space="preserve"> </w:t>
      </w:r>
      <w:r w:rsidR="00105ED1">
        <w:rPr>
          <w:rFonts w:cstheme="minorHAnsi"/>
        </w:rPr>
        <w:t>Het</w:t>
      </w:r>
      <w:r w:rsidR="00B17419">
        <w:rPr>
          <w:rFonts w:cstheme="minorHAnsi"/>
        </w:rPr>
        <w:t xml:space="preserve"> bestuur </w:t>
      </w:r>
      <w:r>
        <w:rPr>
          <w:rFonts w:cstheme="minorHAnsi"/>
        </w:rPr>
        <w:t xml:space="preserve">van de cultuurraad </w:t>
      </w:r>
      <w:r w:rsidR="00105ED1">
        <w:rPr>
          <w:rFonts w:cstheme="minorHAnsi"/>
        </w:rPr>
        <w:t xml:space="preserve">werkte </w:t>
      </w:r>
      <w:r w:rsidR="00105ED1" w:rsidRPr="00E312BF">
        <w:rPr>
          <w:rFonts w:cstheme="minorHAnsi"/>
        </w:rPr>
        <w:t>een idee uit,</w:t>
      </w:r>
      <w:r w:rsidR="00105ED1">
        <w:rPr>
          <w:rFonts w:cstheme="minorHAnsi"/>
        </w:rPr>
        <w:t xml:space="preserve"> dat door initiatiefneemster</w:t>
      </w:r>
      <w:r>
        <w:rPr>
          <w:rFonts w:cstheme="minorHAnsi"/>
        </w:rPr>
        <w:t xml:space="preserve"> Martha Tas </w:t>
      </w:r>
      <w:r w:rsidR="00105ED1">
        <w:rPr>
          <w:rFonts w:cstheme="minorHAnsi"/>
        </w:rPr>
        <w:t>alvast positief werd onthaald.</w:t>
      </w:r>
      <w:r>
        <w:rPr>
          <w:rFonts w:cstheme="minorHAnsi"/>
        </w:rPr>
        <w:t xml:space="preserve"> </w:t>
      </w:r>
    </w:p>
    <w:p w14:paraId="2CFD4A71" w14:textId="76E50AFE" w:rsidR="00645ED8" w:rsidRDefault="00105ED1" w:rsidP="00AC36AB">
      <w:pPr>
        <w:spacing w:after="0"/>
        <w:rPr>
          <w:rFonts w:cstheme="minorHAnsi"/>
        </w:rPr>
      </w:pPr>
      <w:r w:rsidRPr="00E312BF">
        <w:rPr>
          <w:rFonts w:cstheme="minorHAnsi"/>
        </w:rPr>
        <w:t>We stellen voor om</w:t>
      </w:r>
      <w:r>
        <w:rPr>
          <w:rFonts w:cstheme="minorHAnsi"/>
        </w:rPr>
        <w:t xml:space="preserve"> </w:t>
      </w:r>
      <w:r w:rsidR="00AC36AB">
        <w:rPr>
          <w:rFonts w:cstheme="minorHAnsi"/>
        </w:rPr>
        <w:t xml:space="preserve">een dichteres met naam en faam om een participatietraject op te zetten met de vrouwenbewegingen om te eindigen in een gezamenlijk gemaakt ‘gedicht’ dat </w:t>
      </w:r>
      <w:r w:rsidR="00AC36AB" w:rsidRPr="00105ED1">
        <w:rPr>
          <w:rFonts w:cstheme="minorHAnsi"/>
        </w:rPr>
        <w:t>we</w:t>
      </w:r>
      <w:r w:rsidR="00AC36AB" w:rsidRPr="00105ED1">
        <w:rPr>
          <w:rFonts w:cstheme="minorHAnsi"/>
          <w:strike/>
        </w:rPr>
        <w:t xml:space="preserve"> </w:t>
      </w:r>
      <w:r w:rsidR="00AC36AB">
        <w:rPr>
          <w:rFonts w:cstheme="minorHAnsi"/>
        </w:rPr>
        <w:t xml:space="preserve">op een blijvende ‘manier’ in het openbaar kunnen presenteren.  Dit kan aan een muur zijn of een staand ontwerp in het straatbeeld.   </w:t>
      </w:r>
    </w:p>
    <w:p w14:paraId="6D135AB4" w14:textId="0EFA7E5F" w:rsidR="00AC36AB" w:rsidRPr="00105ED1" w:rsidRDefault="00AC36AB" w:rsidP="00AC36AB">
      <w:pPr>
        <w:spacing w:after="0"/>
        <w:rPr>
          <w:rFonts w:cstheme="minorHAnsi"/>
          <w:strike/>
        </w:rPr>
      </w:pPr>
      <w:r w:rsidRPr="00E312BF">
        <w:rPr>
          <w:rFonts w:cstheme="minorHAnsi"/>
        </w:rPr>
        <w:t xml:space="preserve">We </w:t>
      </w:r>
      <w:r w:rsidR="00105ED1" w:rsidRPr="00E312BF">
        <w:rPr>
          <w:rFonts w:cstheme="minorHAnsi"/>
        </w:rPr>
        <w:t>doen</w:t>
      </w:r>
      <w:r w:rsidR="00105ED1">
        <w:rPr>
          <w:rFonts w:cstheme="minorHAnsi"/>
        </w:rPr>
        <w:t xml:space="preserve"> </w:t>
      </w:r>
      <w:r>
        <w:rPr>
          <w:rFonts w:cstheme="minorHAnsi"/>
        </w:rPr>
        <w:t>een oproep aan alle vertegenwoordigers van de</w:t>
      </w:r>
      <w:r w:rsidR="00105ED1">
        <w:rPr>
          <w:rFonts w:cstheme="minorHAnsi"/>
        </w:rPr>
        <w:t xml:space="preserve"> </w:t>
      </w:r>
      <w:r w:rsidR="00105ED1" w:rsidRPr="00E312BF">
        <w:rPr>
          <w:rFonts w:cstheme="minorHAnsi"/>
        </w:rPr>
        <w:t>Essense</w:t>
      </w:r>
      <w:r w:rsidRPr="00E312BF">
        <w:rPr>
          <w:rFonts w:cstheme="minorHAnsi"/>
        </w:rPr>
        <w:t xml:space="preserve"> v</w:t>
      </w:r>
      <w:r>
        <w:rPr>
          <w:rFonts w:cstheme="minorHAnsi"/>
        </w:rPr>
        <w:t xml:space="preserve">rouwenbewegingen of ze achter dit idee staan en hier aan willen meewerken. </w:t>
      </w:r>
      <w:r w:rsidR="00645ED8">
        <w:rPr>
          <w:rFonts w:cstheme="minorHAnsi"/>
        </w:rPr>
        <w:t xml:space="preserve">  Gevraagd wordt om dit te bespreken in je vereniging of op het gezamenlijk overleg met de plaatselijke afdelingen (Ferm en Femma)</w:t>
      </w:r>
      <w:r w:rsidR="00105ED1">
        <w:rPr>
          <w:rFonts w:cstheme="minorHAnsi"/>
        </w:rPr>
        <w:t xml:space="preserve">. </w:t>
      </w:r>
      <w:r w:rsidR="00645ED8">
        <w:rPr>
          <w:rFonts w:cstheme="minorHAnsi"/>
        </w:rPr>
        <w:t xml:space="preserve"> </w:t>
      </w:r>
    </w:p>
    <w:p w14:paraId="52B42E0A" w14:textId="1C1A92E0" w:rsidR="00645ED8" w:rsidRDefault="00AC36AB" w:rsidP="00AC36AB">
      <w:pPr>
        <w:spacing w:after="0"/>
        <w:rPr>
          <w:rFonts w:cstheme="minorHAnsi"/>
        </w:rPr>
      </w:pPr>
      <w:r>
        <w:rPr>
          <w:rFonts w:cstheme="minorHAnsi"/>
        </w:rPr>
        <w:t>Als we hierop positief antwoord krijgen (volgende bestuursvergadering), kunnen we het voorstel als formeel advies meegeven aan het college van bur</w:t>
      </w:r>
      <w:r w:rsidRPr="00E312BF">
        <w:rPr>
          <w:rFonts w:cstheme="minorHAnsi"/>
        </w:rPr>
        <w:t>g</w:t>
      </w:r>
      <w:r w:rsidR="00105ED1" w:rsidRPr="00E312BF">
        <w:rPr>
          <w:rFonts w:cstheme="minorHAnsi"/>
        </w:rPr>
        <w:t>e</w:t>
      </w:r>
      <w:r>
        <w:rPr>
          <w:rFonts w:cstheme="minorHAnsi"/>
        </w:rPr>
        <w:t xml:space="preserve">meester en schepenen.  </w:t>
      </w:r>
    </w:p>
    <w:p w14:paraId="35DA6FA1" w14:textId="6173373A" w:rsidR="00AC36AB" w:rsidRDefault="00105ED1" w:rsidP="00AC36AB">
      <w:pPr>
        <w:spacing w:after="0"/>
        <w:rPr>
          <w:rFonts w:cstheme="minorHAnsi"/>
        </w:rPr>
      </w:pPr>
      <w:r w:rsidRPr="00E312BF">
        <w:rPr>
          <w:rFonts w:cstheme="minorHAnsi"/>
        </w:rPr>
        <w:t>D</w:t>
      </w:r>
      <w:r w:rsidR="00645ED8" w:rsidRPr="00E312BF">
        <w:rPr>
          <w:rFonts w:cstheme="minorHAnsi"/>
        </w:rPr>
        <w:t xml:space="preserve">e </w:t>
      </w:r>
      <w:r w:rsidRPr="00E312BF">
        <w:rPr>
          <w:rFonts w:cstheme="minorHAnsi"/>
        </w:rPr>
        <w:t xml:space="preserve">betreffende </w:t>
      </w:r>
      <w:r w:rsidR="00645ED8" w:rsidRPr="00E312BF">
        <w:rPr>
          <w:rFonts w:cstheme="minorHAnsi"/>
        </w:rPr>
        <w:t xml:space="preserve">vrouwenverenigingen </w:t>
      </w:r>
      <w:r w:rsidRPr="00E312BF">
        <w:rPr>
          <w:rFonts w:cstheme="minorHAnsi"/>
        </w:rPr>
        <w:t xml:space="preserve">ontvangen hierover nog </w:t>
      </w:r>
      <w:r w:rsidR="00645ED8" w:rsidRPr="00E312BF">
        <w:rPr>
          <w:rFonts w:cstheme="minorHAnsi"/>
        </w:rPr>
        <w:t>een aparte mail</w:t>
      </w:r>
      <w:r w:rsidRPr="00E312BF">
        <w:rPr>
          <w:rFonts w:cstheme="minorHAnsi"/>
        </w:rPr>
        <w:t>.</w:t>
      </w:r>
      <w:r w:rsidR="00645ED8">
        <w:rPr>
          <w:rFonts w:cstheme="minorHAnsi"/>
        </w:rPr>
        <w:t xml:space="preserve"> </w:t>
      </w:r>
      <w:r w:rsidR="00AC36AB">
        <w:rPr>
          <w:rFonts w:cstheme="minorHAnsi"/>
        </w:rPr>
        <w:t xml:space="preserve">   </w:t>
      </w:r>
    </w:p>
    <w:p w14:paraId="17F9350E" w14:textId="77777777" w:rsidR="00AC36AB" w:rsidRDefault="00AC36AB" w:rsidP="00AC36AB">
      <w:pPr>
        <w:spacing w:after="0"/>
        <w:rPr>
          <w:rFonts w:cstheme="minorHAnsi"/>
        </w:rPr>
      </w:pPr>
    </w:p>
    <w:p w14:paraId="7F8F4578" w14:textId="77777777" w:rsidR="008F0A27" w:rsidRDefault="008F0A27" w:rsidP="008F0A27">
      <w:pPr>
        <w:pStyle w:val="Lijstalinea"/>
        <w:spacing w:after="0"/>
        <w:ind w:left="0"/>
        <w:rPr>
          <w:rFonts w:cstheme="minorHAnsi"/>
        </w:rPr>
      </w:pPr>
    </w:p>
    <w:p w14:paraId="5DB1E18B" w14:textId="0AF8D0B9" w:rsidR="008138F9" w:rsidRPr="004E4EA8" w:rsidRDefault="00E312BF" w:rsidP="003C4859">
      <w:pPr>
        <w:pStyle w:val="pf0"/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</w:pPr>
      <w:r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  <w:t>5</w:t>
      </w:r>
      <w:r w:rsidR="008138F9" w:rsidRPr="004E4EA8"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  <w:t xml:space="preserve">. Hervorming adviesraden. </w:t>
      </w:r>
    </w:p>
    <w:p w14:paraId="5FD0C1FC" w14:textId="6EA051A7" w:rsidR="00263B07" w:rsidRDefault="00105ED1" w:rsidP="003C4859">
      <w:pPr>
        <w:pStyle w:val="pf0"/>
        <w:rPr>
          <w:rFonts w:asciiTheme="minorHAnsi" w:hAnsiTheme="minorHAnsi" w:cstheme="minorHAnsi"/>
          <w:color w:val="222222"/>
          <w:sz w:val="22"/>
          <w:szCs w:val="22"/>
          <w:lang w:val="nl-NL"/>
        </w:rPr>
      </w:pP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Op 2 september werd samen vergaderd met alle adviesraden</w:t>
      </w:r>
      <w:r w:rsidR="00645ED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.</w:t>
      </w:r>
      <w:r w:rsidR="00645ED8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  Daar werden de resultaten toegelicht van de ingevulde SWOT-analyse en werden in kleine groepjes </w:t>
      </w:r>
      <w:r w:rsidR="00394F57">
        <w:rPr>
          <w:rFonts w:asciiTheme="minorHAnsi" w:hAnsiTheme="minorHAnsi" w:cstheme="minorHAnsi"/>
          <w:color w:val="222222"/>
          <w:sz w:val="22"/>
          <w:szCs w:val="22"/>
          <w:lang w:val="nl-NL"/>
        </w:rPr>
        <w:t>een achttal</w:t>
      </w:r>
      <w:r w:rsidR="00645ED8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stellingen besproken over </w:t>
      </w:r>
      <w:r w:rsidR="00394F57">
        <w:rPr>
          <w:rFonts w:asciiTheme="minorHAnsi" w:hAnsiTheme="minorHAnsi" w:cstheme="minorHAnsi"/>
          <w:color w:val="222222"/>
          <w:sz w:val="22"/>
          <w:szCs w:val="22"/>
          <w:lang w:val="nl-NL"/>
        </w:rPr>
        <w:t>de rol en het functioneren van de adviesraden</w:t>
      </w:r>
      <w:r w:rsidR="00E312BF">
        <w:rPr>
          <w:rFonts w:asciiTheme="minorHAnsi" w:hAnsiTheme="minorHAnsi" w:cstheme="minorHAnsi"/>
          <w:strike/>
          <w:color w:val="222222"/>
          <w:sz w:val="22"/>
          <w:szCs w:val="22"/>
          <w:lang w:val="nl-NL"/>
        </w:rPr>
        <w:t>.</w:t>
      </w:r>
      <w:r w:rsidR="00394F57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 Nadien was </w:t>
      </w:r>
      <w:r w:rsid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er </w:t>
      </w:r>
      <w:r w:rsidR="00394F57">
        <w:rPr>
          <w:rFonts w:asciiTheme="minorHAnsi" w:hAnsiTheme="minorHAnsi" w:cstheme="minorHAnsi"/>
          <w:color w:val="222222"/>
          <w:sz w:val="22"/>
          <w:szCs w:val="22"/>
          <w:lang w:val="nl-NL"/>
        </w:rPr>
        <w:t>een actieve terugkoppeling over de</w:t>
      </w:r>
      <w:r w:rsidR="00263B07">
        <w:rPr>
          <w:rFonts w:asciiTheme="minorHAnsi" w:hAnsiTheme="minorHAnsi" w:cstheme="minorHAnsi"/>
          <w:color w:val="222222"/>
          <w:sz w:val="22"/>
          <w:szCs w:val="22"/>
          <w:lang w:val="nl-NL"/>
        </w:rPr>
        <w:t>ze</w:t>
      </w:r>
      <w:r w:rsidR="00394F57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stellingen.  </w:t>
      </w:r>
    </w:p>
    <w:p w14:paraId="4C7CEAD4" w14:textId="77777777" w:rsidR="00263B07" w:rsidRDefault="00263B07" w:rsidP="003C4859">
      <w:pPr>
        <w:pStyle w:val="pf0"/>
        <w:rPr>
          <w:rFonts w:asciiTheme="minorHAnsi" w:hAnsiTheme="minorHAnsi" w:cstheme="minorHAnsi"/>
          <w:color w:val="222222"/>
          <w:sz w:val="22"/>
          <w:szCs w:val="22"/>
          <w:lang w:val="nl-NL"/>
        </w:rPr>
      </w:pPr>
      <w:r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De indruk die de voorzitter uit de vergadering kon afleiden is dat er in feite twee soorten adviesraden zijn: </w:t>
      </w:r>
    </w:p>
    <w:p w14:paraId="1BD61BAD" w14:textId="77777777" w:rsidR="00263B07" w:rsidRDefault="00263B07" w:rsidP="003C4859">
      <w:pPr>
        <w:pStyle w:val="pf0"/>
        <w:rPr>
          <w:rFonts w:asciiTheme="minorHAnsi" w:hAnsiTheme="minorHAnsi" w:cstheme="minorHAnsi"/>
          <w:color w:val="222222"/>
          <w:sz w:val="22"/>
          <w:szCs w:val="22"/>
          <w:lang w:val="nl-NL"/>
        </w:rPr>
      </w:pPr>
      <w:r>
        <w:rPr>
          <w:rFonts w:asciiTheme="minorHAnsi" w:hAnsiTheme="minorHAnsi" w:cstheme="minorHAnsi"/>
          <w:color w:val="222222"/>
          <w:sz w:val="22"/>
          <w:szCs w:val="22"/>
          <w:lang w:val="nl-NL"/>
        </w:rPr>
        <w:t>-Adviesraden over gespecialiseerde thema’s:  welzijn, milieu, landbouw, ….</w:t>
      </w:r>
    </w:p>
    <w:p w14:paraId="198FB501" w14:textId="03408E6A" w:rsidR="00263B07" w:rsidRDefault="00263B07" w:rsidP="003C4859">
      <w:pPr>
        <w:pStyle w:val="pf0"/>
        <w:rPr>
          <w:rFonts w:asciiTheme="minorHAnsi" w:hAnsiTheme="minorHAnsi" w:cstheme="minorHAnsi"/>
          <w:color w:val="222222"/>
          <w:sz w:val="22"/>
          <w:szCs w:val="22"/>
          <w:lang w:val="nl-NL"/>
        </w:rPr>
      </w:pPr>
      <w:r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-Adviesraden die meer verengingen vertegenwoordigen (cultuur, jeugd, senioren en sport).  </w:t>
      </w:r>
    </w:p>
    <w:p w14:paraId="7FBD3556" w14:textId="2AE348B0" w:rsidR="004E4EA8" w:rsidRDefault="00394F57" w:rsidP="003C4859">
      <w:pPr>
        <w:pStyle w:val="pf0"/>
        <w:rPr>
          <w:rFonts w:asciiTheme="minorHAnsi" w:hAnsiTheme="minorHAnsi" w:cstheme="minorHAnsi"/>
          <w:color w:val="222222"/>
          <w:sz w:val="22"/>
          <w:szCs w:val="22"/>
          <w:lang w:val="nl-NL"/>
        </w:rPr>
      </w:pPr>
      <w:r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Het verslag wordt eerstdaags aan alle leden (niet alleen de 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aanwezigen</w:t>
      </w:r>
      <w:r w:rsidR="00105ED1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op</w:t>
      </w:r>
      <w:r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de vergadering) van alle adviesraden bezorgd. </w:t>
      </w:r>
      <w:r w:rsidR="00263B07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Het gemeentebestuur neemt het verder te harte</w:t>
      </w:r>
      <w:r w:rsidR="00263B07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.  Er is 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op 21 september </w:t>
      </w:r>
      <w:r w:rsidR="00263B07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al een 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overleg </w:t>
      </w:r>
      <w:r w:rsidR="00263B07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gepland met de voorzitters van de raden en de burgemeester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. Die laatste is bevoegd voor het beleidsdomein participatie.</w:t>
      </w:r>
    </w:p>
    <w:p w14:paraId="19DA0780" w14:textId="77777777" w:rsidR="00394F57" w:rsidRDefault="00394F57" w:rsidP="003C4859">
      <w:pPr>
        <w:pStyle w:val="pf0"/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</w:pPr>
    </w:p>
    <w:p w14:paraId="6A16CBDE" w14:textId="7A8F974D" w:rsidR="008D3431" w:rsidRDefault="00E312BF" w:rsidP="003C4859">
      <w:pPr>
        <w:pStyle w:val="pf0"/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</w:pPr>
      <w:r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  <w:t>6</w:t>
      </w:r>
      <w:r w:rsidR="00DC79B0"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  <w:t xml:space="preserve">. </w:t>
      </w:r>
      <w:r w:rsidR="008D3431"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  <w:t>Varia</w:t>
      </w:r>
      <w:r w:rsidR="00CF06BF"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  <w:t xml:space="preserve"> </w:t>
      </w:r>
    </w:p>
    <w:p w14:paraId="09EEC5C2" w14:textId="4CF14B21" w:rsidR="006813F4" w:rsidRPr="006813F4" w:rsidRDefault="00E312BF" w:rsidP="003C4859">
      <w:pPr>
        <w:pStyle w:val="pf0"/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</w:pPr>
      <w:r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  <w:t>6</w:t>
      </w:r>
      <w:r w:rsidR="008D3431"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  <w:t xml:space="preserve">.1. </w:t>
      </w:r>
      <w:r w:rsidR="00DC79B0"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  <w:t>Vrijetijdscentrum</w:t>
      </w:r>
      <w:r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  <w:t>/cultuurzaal</w:t>
      </w:r>
      <w:r w:rsidR="006813F4" w:rsidRPr="006813F4"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  <w:t xml:space="preserve"> </w:t>
      </w:r>
    </w:p>
    <w:p w14:paraId="14B741C2" w14:textId="45D4BCE6" w:rsidR="00C65729" w:rsidRPr="00E312BF" w:rsidRDefault="00466EB4" w:rsidP="00CC7499">
      <w:pPr>
        <w:pStyle w:val="pf0"/>
        <w:rPr>
          <w:rFonts w:asciiTheme="minorHAnsi" w:hAnsiTheme="minorHAnsi" w:cstheme="minorHAnsi"/>
          <w:color w:val="222222"/>
          <w:sz w:val="22"/>
          <w:szCs w:val="22"/>
          <w:lang w:val="nl-NL"/>
        </w:rPr>
      </w:pP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Bij de eerste </w:t>
      </w:r>
      <w:r w:rsidR="00F72B4D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aanbestedingsprocedure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zat de </w:t>
      </w:r>
      <w:r w:rsidR="00F72B4D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prijs van de laagst biedende bouwfirma bijna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20%  boven </w:t>
      </w:r>
      <w:r w:rsidR="00F72B4D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het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raming</w:t>
      </w:r>
      <w:r w:rsidR="00F72B4D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sbedrag. Daarop is er -na overleg met de architecten en Belfius, die het project begeleid- nagegaan hoe we alsnog de prijs zouden kunnen drukken zonder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aan </w:t>
      </w:r>
      <w:r w:rsidR="00F72B4D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het 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concept en de kwaliteit van gebouw te tornen.  </w:t>
      </w:r>
      <w:r w:rsidR="00F72B4D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Daarom werd overgeschakeld op een </w:t>
      </w:r>
      <w:proofErr w:type="spellStart"/>
      <w:r w:rsidR="00F72B4D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Mededingsprocedure</w:t>
      </w:r>
      <w:proofErr w:type="spellEnd"/>
      <w:r w:rsidR="00F72B4D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met Onderhandeling, waarbij de vijf firma’s die eerder een prijs indienden opnieuw werden verzocht een </w:t>
      </w:r>
      <w:r w:rsidR="00F72B4D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lastRenderedPageBreak/>
        <w:t xml:space="preserve">bieding te doen. 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Dit nieuwe bestek </w:t>
      </w:r>
      <w:r w:rsidR="00AD190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werd 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goedgekeurd in de gemeenteraad van eind maart </w:t>
      </w:r>
      <w:r w:rsidR="00CF06BF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2026.  </w:t>
      </w:r>
      <w:r w:rsidR="00F72B4D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Deze procedure is intussen afgehandeld en 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ondertussen </w:t>
      </w:r>
      <w:r w:rsidR="00F72B4D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is ook de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gunning gebeurd aan </w:t>
      </w:r>
      <w:r w:rsidR="00F72B4D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de voordeligste</w:t>
      </w:r>
      <w:r w:rsidR="00AD190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bieder 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(totaalprijs was het enige criterium).  </w:t>
      </w:r>
      <w:r w:rsidR="00F72B4D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Daarbij werd alsnog een merkelijke besparing gerealiseerd. 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We zitten momenteel in </w:t>
      </w:r>
      <w:r w:rsidR="00F72B4D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de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</w:t>
      </w:r>
      <w:r w:rsidR="00AD190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‘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stand </w:t>
      </w:r>
      <w:proofErr w:type="spellStart"/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still</w:t>
      </w:r>
      <w:proofErr w:type="spellEnd"/>
      <w:r w:rsidR="00AD190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’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periode.  Dit betekent dat de firma</w:t>
      </w:r>
      <w:r w:rsidR="00F72B4D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’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s</w:t>
      </w:r>
      <w:r w:rsidR="00F72B4D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aan wie uiteindelijk niet gegund is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tot het einde van deze week nog de tijd hebben om beroep aan te tekenen.  Indien </w:t>
      </w:r>
      <w:r w:rsidR="00F72B4D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er geen beroep wordt ingediend, dan kan binnenkort de startvergadering met architecten en bouwfirma plaatsvinden om de</w:t>
      </w:r>
      <w:r w:rsidR="00AD190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planning op</w:t>
      </w:r>
      <w:r w:rsidR="00F72B4D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te 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maken en kan de start</w:t>
      </w:r>
      <w:r w:rsidR="00F72B4D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datum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van de werken bepaald worden.  Er is nog steeds de stille hoop op het einde van </w:t>
      </w:r>
      <w:r w:rsidR="00AD190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dit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jaar te kunnen starten.    </w:t>
      </w:r>
    </w:p>
    <w:p w14:paraId="28C4045D" w14:textId="24F354C3" w:rsidR="00C65729" w:rsidRPr="00E312BF" w:rsidRDefault="00F72B4D" w:rsidP="00CC7499">
      <w:pPr>
        <w:pStyle w:val="pf0"/>
        <w:rPr>
          <w:rFonts w:asciiTheme="minorHAnsi" w:hAnsiTheme="minorHAnsi" w:cstheme="minorHAnsi"/>
          <w:color w:val="222222"/>
          <w:sz w:val="22"/>
          <w:szCs w:val="22"/>
          <w:lang w:val="nl-NL"/>
        </w:rPr>
      </w:pP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Het eerste perceel dat intussen is uitgevoerd betrof de afbraak van het voormalige parochiecentrum. 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De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ze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gunning 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behelst de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bouw en de </w:t>
      </w:r>
      <w:r w:rsidR="00AD190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technieken (verwarming, ventilatie, tribune in de zaal, 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…</w:t>
      </w:r>
      <w:r w:rsidR="00AD190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)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en de aanleg van de 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onmiddellijke 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omgeving.  In 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de volgende twee percelen 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wordt de inrichting van de keuken in de markt gezet en de licht- en geluidstechnieken</w:t>
      </w:r>
      <w:r w:rsidR="00B1741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(theaterverlichting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, bekabeling, geluidsinstallatie</w:t>
      </w:r>
      <w:r w:rsidR="00B1741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,…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.</w:t>
      </w:r>
      <w:r w:rsidR="00B1741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).  Later zullen ook nog 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de nodige extra materialen voorzien </w:t>
      </w:r>
      <w:r w:rsidR="00B1741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worden zoals 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tafels, stoelen</w:t>
      </w:r>
      <w:r w:rsid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, 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projectiescherm</w:t>
      </w:r>
      <w:r w:rsid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, … </w:t>
      </w:r>
      <w:r w:rsidR="00B1741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.</w:t>
      </w:r>
    </w:p>
    <w:p w14:paraId="6D532603" w14:textId="2E9C4E1E" w:rsidR="00B17419" w:rsidRDefault="00E61A99" w:rsidP="00CC7499">
      <w:pPr>
        <w:pStyle w:val="pf0"/>
        <w:rPr>
          <w:rFonts w:asciiTheme="minorHAnsi" w:hAnsiTheme="minorHAnsi" w:cstheme="minorHAnsi"/>
          <w:color w:val="222222"/>
          <w:sz w:val="22"/>
          <w:szCs w:val="22"/>
          <w:lang w:val="nl-NL"/>
        </w:rPr>
      </w:pP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Ondertussen bereiden we als gemeente ook de verdere exploitatie </w:t>
      </w:r>
      <w:r w:rsidR="00B1741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voor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.  Dit gaat over gebruik van de zaal, poetsen, </w:t>
      </w:r>
      <w:r w:rsidR="00B1741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personeelsinzet, 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badgesystemen uitwerken,  organisatie van </w:t>
      </w:r>
      <w:r w:rsidR="00B1741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het 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drank</w:t>
      </w:r>
      <w:r w:rsidR="00B1741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en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beheer, tarifering, </w:t>
      </w:r>
      <w:proofErr w:type="spellStart"/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BTW-recuperatie</w:t>
      </w:r>
      <w:proofErr w:type="spellEnd"/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, …. </w:t>
      </w:r>
      <w:r w:rsidR="00B1741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Vermits dit specifieke expertise vraag</w:t>
      </w:r>
      <w:r w:rsid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t</w:t>
      </w:r>
      <w:r w:rsidR="00B1741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wordt hiervoor ook beroep gedaan op een externe consultancy-firma (</w:t>
      </w:r>
      <w:proofErr w:type="spellStart"/>
      <w:r w:rsidR="00B1741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Mondea</w:t>
      </w:r>
      <w:proofErr w:type="spellEnd"/>
      <w:r w:rsidR="00B1741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.)</w:t>
      </w:r>
    </w:p>
    <w:p w14:paraId="20BA450D" w14:textId="77777777" w:rsidR="00E93BA8" w:rsidRDefault="00E93BA8" w:rsidP="003C4859">
      <w:pPr>
        <w:pStyle w:val="pf0"/>
        <w:rPr>
          <w:rFonts w:asciiTheme="minorHAnsi" w:hAnsiTheme="minorHAnsi" w:cstheme="minorHAnsi"/>
          <w:b/>
          <w:bCs/>
          <w:color w:val="222222"/>
          <w:sz w:val="22"/>
          <w:szCs w:val="22"/>
          <w:lang w:val="nl-NL"/>
        </w:rPr>
      </w:pPr>
    </w:p>
    <w:p w14:paraId="6A5D9C70" w14:textId="614149D4" w:rsidR="005533DC" w:rsidRDefault="00E312BF" w:rsidP="003C4859">
      <w:pPr>
        <w:pStyle w:val="pf0"/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</w:pPr>
      <w:r>
        <w:rPr>
          <w:rFonts w:asciiTheme="minorHAnsi" w:hAnsiTheme="minorHAnsi" w:cstheme="minorHAnsi"/>
          <w:b/>
          <w:bCs/>
          <w:color w:val="222222"/>
          <w:sz w:val="22"/>
          <w:szCs w:val="22"/>
          <w:lang w:val="nl-NL"/>
        </w:rPr>
        <w:t>6</w:t>
      </w:r>
      <w:r w:rsidR="009169AE" w:rsidRPr="00A56179"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  <w:t>.</w:t>
      </w:r>
      <w:r w:rsidR="008D3431"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  <w:t>2</w:t>
      </w:r>
      <w:r w:rsidR="009169AE"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  <w:t xml:space="preserve">. </w:t>
      </w:r>
      <w:r w:rsidR="00566AFA"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  <w:t>Gratis gebruik verenigingen zaal Rex</w:t>
      </w:r>
    </w:p>
    <w:p w14:paraId="77145986" w14:textId="3D4F8489" w:rsidR="00566AFA" w:rsidRPr="00AD1909" w:rsidRDefault="00AD1909" w:rsidP="003C4859">
      <w:pPr>
        <w:pStyle w:val="pf0"/>
        <w:rPr>
          <w:rFonts w:asciiTheme="minorHAnsi" w:hAnsiTheme="minorHAnsi" w:cstheme="minorHAnsi"/>
          <w:color w:val="222222"/>
          <w:sz w:val="22"/>
          <w:szCs w:val="22"/>
          <w:lang w:val="nl-NL"/>
        </w:rPr>
      </w:pPr>
      <w:r w:rsidRPr="00AD1909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In de gemeenteraadszitting van 25 augustus </w:t>
      </w:r>
      <w:r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2026 </w:t>
      </w:r>
      <w:r w:rsidRPr="00AD1909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werd beslist om de verenigingen die aangesloten zijn bij een adviesraad de mogelijkheid te bieden om 1 keer 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per jaar</w:t>
      </w:r>
      <w:r w:rsidRPr="00AD1909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gratis zaal Rex te mogen gebruiken voor een openbare activiteit</w:t>
      </w:r>
      <w:r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.  Dit zou ingaan vanaf april 2027, nadat er een reglement is uitgewerkt dat is goedgekeurd door de gemeenteraad.   De gemeente hoopt 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zo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dat zaal Rex 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in de toekomst 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meer gebruikt zal worden. </w:t>
      </w:r>
      <w:r w:rsidR="00E61A9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 In eerste instantie denk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t men</w:t>
      </w:r>
      <w:r w:rsidR="00E61A9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de jeugdverenigingen te kunnen stimuleren om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er opnieuw</w:t>
      </w:r>
      <w:r w:rsidR="00E61A9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meer fuiven te organiseren.</w:t>
      </w:r>
      <w:r w:rsidR="00E61A99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</w:t>
      </w:r>
    </w:p>
    <w:p w14:paraId="790D684E" w14:textId="77777777" w:rsidR="00566AFA" w:rsidRDefault="00566AFA" w:rsidP="003C4859">
      <w:pPr>
        <w:pStyle w:val="pf0"/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</w:pPr>
    </w:p>
    <w:p w14:paraId="3916D75F" w14:textId="6E38C22D" w:rsidR="008E199F" w:rsidRPr="00967DB3" w:rsidRDefault="00E312BF" w:rsidP="003C4859">
      <w:pPr>
        <w:pStyle w:val="pf0"/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</w:pPr>
      <w:r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  <w:t>6.3</w:t>
      </w:r>
      <w:r w:rsidR="008D3431"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  <w:t>.</w:t>
      </w:r>
      <w:r w:rsidR="00967DB3" w:rsidRPr="00967DB3"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  <w:t xml:space="preserve"> </w:t>
      </w:r>
      <w:r w:rsidR="00566AFA"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lang w:val="nl-NL"/>
        </w:rPr>
        <w:t>Spiegeltent</w:t>
      </w:r>
    </w:p>
    <w:p w14:paraId="32EBD4E1" w14:textId="645DF4AA" w:rsidR="00566AFA" w:rsidRDefault="00566AFA" w:rsidP="003C4859">
      <w:pPr>
        <w:pStyle w:val="pf0"/>
        <w:rPr>
          <w:rFonts w:asciiTheme="minorHAnsi" w:hAnsiTheme="minorHAnsi" w:cstheme="minorHAnsi"/>
          <w:color w:val="222222"/>
          <w:sz w:val="22"/>
          <w:szCs w:val="22"/>
          <w:lang w:val="nl-NL"/>
        </w:rPr>
      </w:pPr>
      <w:r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De spiegeltent staat in 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de 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eindejaars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periode</w:t>
      </w:r>
      <w:r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opnieuw op het Heuvelplein van 16 december tot en met 3 januari 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202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7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.</w:t>
      </w:r>
      <w:r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 De gemeente voorziet op 16 december </w:t>
      </w:r>
      <w:r w:rsidR="007944E8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een 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openingsoptreden</w:t>
      </w:r>
      <w:r w:rsidR="007944E8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. </w:t>
      </w:r>
      <w:r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Verenigingen kunnen net als vorig jaar </w:t>
      </w:r>
      <w:r w:rsidRPr="00566AFA">
        <w:rPr>
          <w:rFonts w:asciiTheme="minorHAnsi" w:hAnsiTheme="minorHAnsi" w:cstheme="minorHAnsi"/>
          <w:b/>
          <w:bCs/>
          <w:color w:val="222222"/>
          <w:sz w:val="22"/>
          <w:szCs w:val="22"/>
          <w:lang w:val="nl-NL"/>
        </w:rPr>
        <w:t>tot 28 september</w:t>
      </w:r>
      <w:r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zich aanmelden om 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een activiteit 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te 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organiseren.</w:t>
      </w:r>
      <w:r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  De prijzen zijn per dagdeel</w:t>
      </w:r>
      <w:r w:rsidR="007944E8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. 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Nieuw is dat 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u w:val="single"/>
          <w:lang w:val="nl-NL"/>
        </w:rPr>
        <w:t xml:space="preserve">alle 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nutskosten (ook de verwarming)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in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de prijs 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begrepen 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zijn.</w:t>
      </w:r>
      <w:r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  De verenigingen kunnen een voorkeurdatum ingeven en open activiteiten hebben voorrang.   Op basis van de binnengekomen aanvragen zal er dan een keuze gemaakt worden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.  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Alle informatie én ook het 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invulformulier 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is te vinden </w:t>
      </w:r>
      <w:r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op de website van de gemeente Essen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.</w:t>
      </w:r>
      <w:r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</w:t>
      </w:r>
    </w:p>
    <w:p w14:paraId="36A0AAEA" w14:textId="710BC2B7" w:rsidR="008D3431" w:rsidRDefault="008D3431" w:rsidP="003C4859">
      <w:pPr>
        <w:pStyle w:val="pf0"/>
        <w:rPr>
          <w:rFonts w:asciiTheme="minorHAnsi" w:hAnsiTheme="minorHAnsi" w:cstheme="minorHAnsi"/>
          <w:color w:val="222222"/>
          <w:sz w:val="22"/>
          <w:szCs w:val="22"/>
          <w:lang w:val="nl-NL"/>
        </w:rPr>
      </w:pPr>
    </w:p>
    <w:p w14:paraId="5C2C4DAD" w14:textId="55F42A0B" w:rsidR="008D3431" w:rsidRDefault="008D3431" w:rsidP="003C4859">
      <w:pPr>
        <w:pStyle w:val="pf0"/>
        <w:rPr>
          <w:rFonts w:asciiTheme="minorHAnsi" w:hAnsiTheme="minorHAnsi" w:cstheme="minorHAnsi"/>
          <w:color w:val="222222"/>
          <w:sz w:val="22"/>
          <w:szCs w:val="22"/>
          <w:lang w:val="nl-NL"/>
        </w:rPr>
      </w:pPr>
      <w:r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Bijlagen: </w:t>
      </w:r>
    </w:p>
    <w:p w14:paraId="4CD4D183" w14:textId="0C1FE4E8" w:rsidR="008D3431" w:rsidRDefault="008D3431" w:rsidP="008D3431">
      <w:pPr>
        <w:pStyle w:val="pf0"/>
        <w:rPr>
          <w:rFonts w:asciiTheme="minorHAnsi" w:hAnsiTheme="minorHAnsi" w:cstheme="minorHAnsi"/>
          <w:color w:val="222222"/>
          <w:sz w:val="22"/>
          <w:szCs w:val="22"/>
          <w:lang w:val="nl-NL"/>
        </w:rPr>
      </w:pPr>
      <w:r>
        <w:rPr>
          <w:rFonts w:asciiTheme="minorHAnsi" w:hAnsiTheme="minorHAnsi" w:cstheme="minorHAnsi"/>
          <w:color w:val="222222"/>
          <w:sz w:val="22"/>
          <w:szCs w:val="22"/>
          <w:lang w:val="nl-NL"/>
        </w:rPr>
        <w:t>-</w:t>
      </w:r>
      <w:r w:rsidR="007944E8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Advies straatnamen en </w:t>
      </w:r>
      <w:r w:rsidR="007944E8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antwoord</w:t>
      </w:r>
      <w:r w:rsidR="00C65729" w:rsidRPr="00E312BF">
        <w:rPr>
          <w:rFonts w:asciiTheme="minorHAnsi" w:hAnsiTheme="minorHAnsi" w:cstheme="minorHAnsi"/>
          <w:color w:val="222222"/>
          <w:sz w:val="22"/>
          <w:szCs w:val="22"/>
          <w:lang w:val="nl-NL"/>
        </w:rPr>
        <w:t>schrijven gemeentebestuur</w:t>
      </w:r>
    </w:p>
    <w:p w14:paraId="4F7C5A81" w14:textId="556D5E82" w:rsidR="00066D3D" w:rsidRPr="007944E8" w:rsidRDefault="008D3431" w:rsidP="003C4859">
      <w:pPr>
        <w:pStyle w:val="pf0"/>
        <w:rPr>
          <w:rFonts w:asciiTheme="minorHAnsi" w:hAnsiTheme="minorHAnsi" w:cstheme="minorHAnsi"/>
          <w:color w:val="222222"/>
          <w:sz w:val="22"/>
          <w:szCs w:val="22"/>
        </w:rPr>
      </w:pPr>
      <w:r>
        <w:rPr>
          <w:rFonts w:asciiTheme="minorHAnsi" w:hAnsiTheme="minorHAnsi" w:cstheme="minorHAnsi"/>
          <w:color w:val="222222"/>
          <w:sz w:val="22"/>
          <w:szCs w:val="22"/>
          <w:lang w:val="nl-NL"/>
        </w:rPr>
        <w:t>-</w:t>
      </w:r>
      <w:r w:rsidR="007944E8">
        <w:rPr>
          <w:rFonts w:asciiTheme="minorHAnsi" w:hAnsiTheme="minorHAnsi" w:cstheme="minorHAnsi"/>
          <w:color w:val="222222"/>
          <w:sz w:val="22"/>
          <w:szCs w:val="22"/>
          <w:lang w:val="nl-NL"/>
        </w:rPr>
        <w:t xml:space="preserve"> </w:t>
      </w:r>
      <w:r>
        <w:rPr>
          <w:rFonts w:asciiTheme="minorHAnsi" w:hAnsiTheme="minorHAnsi" w:cstheme="minorHAnsi"/>
          <w:color w:val="222222"/>
          <w:sz w:val="22"/>
          <w:szCs w:val="22"/>
          <w:lang w:val="nl-NL"/>
        </w:rPr>
        <w:t>P</w:t>
      </w:r>
      <w:proofErr w:type="spellStart"/>
      <w:r w:rsidRPr="008D3431">
        <w:rPr>
          <w:rFonts w:asciiTheme="minorHAnsi" w:hAnsiTheme="minorHAnsi" w:cstheme="minorHAnsi"/>
          <w:color w:val="222222"/>
          <w:sz w:val="22"/>
          <w:szCs w:val="22"/>
        </w:rPr>
        <w:t>owerpoints</w:t>
      </w:r>
      <w:proofErr w:type="spellEnd"/>
      <w:r w:rsidRPr="008D3431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r w:rsidR="00C65729">
        <w:rPr>
          <w:rFonts w:asciiTheme="minorHAnsi" w:hAnsiTheme="minorHAnsi" w:cstheme="minorHAnsi"/>
          <w:color w:val="222222"/>
          <w:sz w:val="22"/>
          <w:szCs w:val="22"/>
        </w:rPr>
        <w:t>over erfgoed</w:t>
      </w:r>
      <w:r w:rsidR="00E61A99">
        <w:rPr>
          <w:rFonts w:asciiTheme="minorHAnsi" w:hAnsiTheme="minorHAnsi" w:cstheme="minorHAnsi"/>
          <w:color w:val="222222"/>
          <w:sz w:val="22"/>
          <w:szCs w:val="22"/>
        </w:rPr>
        <w:t>fiche</w:t>
      </w:r>
      <w:r w:rsidR="00C65729">
        <w:rPr>
          <w:rFonts w:asciiTheme="minorHAnsi" w:hAnsiTheme="minorHAnsi" w:cstheme="minorHAnsi"/>
          <w:color w:val="222222"/>
          <w:sz w:val="22"/>
          <w:szCs w:val="22"/>
        </w:rPr>
        <w:t xml:space="preserve"> en toelage socio-culturele verenigingen</w:t>
      </w:r>
      <w:r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</w:p>
    <w:sectPr w:rsidR="00066D3D" w:rsidRPr="007944E8" w:rsidSect="000E2D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D3BD1" w14:textId="77777777" w:rsidR="00B52E94" w:rsidRDefault="00B52E94" w:rsidP="00EF1945">
      <w:pPr>
        <w:spacing w:after="0" w:line="240" w:lineRule="auto"/>
      </w:pPr>
      <w:r>
        <w:separator/>
      </w:r>
    </w:p>
  </w:endnote>
  <w:endnote w:type="continuationSeparator" w:id="0">
    <w:p w14:paraId="68B2866C" w14:textId="77777777" w:rsidR="00B52E94" w:rsidRDefault="00B52E94" w:rsidP="00EF1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081EE" w14:textId="77777777" w:rsidR="007E3A0B" w:rsidRDefault="007E3A0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0C216" w14:textId="77777777" w:rsidR="007E3A0B" w:rsidRDefault="007E3A0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B60FD" w14:textId="77777777" w:rsidR="007E3A0B" w:rsidRDefault="007E3A0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30077" w14:textId="77777777" w:rsidR="00B52E94" w:rsidRDefault="00B52E94" w:rsidP="00EF1945">
      <w:pPr>
        <w:spacing w:after="0" w:line="240" w:lineRule="auto"/>
      </w:pPr>
      <w:r>
        <w:separator/>
      </w:r>
    </w:p>
  </w:footnote>
  <w:footnote w:type="continuationSeparator" w:id="0">
    <w:p w14:paraId="160F141C" w14:textId="77777777" w:rsidR="00B52E94" w:rsidRDefault="00B52E94" w:rsidP="00EF1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F0B7D" w14:textId="77777777" w:rsidR="007E3A0B" w:rsidRDefault="007E3A0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056A8" w14:textId="1624B762" w:rsidR="00EF1945" w:rsidRDefault="00EF194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06B4E" w14:textId="77777777" w:rsidR="007E3A0B" w:rsidRDefault="007E3A0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4157"/>
    <w:multiLevelType w:val="hybridMultilevel"/>
    <w:tmpl w:val="EE0E0DB8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A811AC"/>
    <w:multiLevelType w:val="hybridMultilevel"/>
    <w:tmpl w:val="5B6E1FA6"/>
    <w:lvl w:ilvl="0" w:tplc="A6C8BCEC">
      <w:start w:val="2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F1BB7"/>
    <w:multiLevelType w:val="hybridMultilevel"/>
    <w:tmpl w:val="BEB240B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83C8B"/>
    <w:multiLevelType w:val="hybridMultilevel"/>
    <w:tmpl w:val="CD6C6824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E56459"/>
    <w:multiLevelType w:val="hybridMultilevel"/>
    <w:tmpl w:val="108ACF48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4B3F27"/>
    <w:multiLevelType w:val="hybridMultilevel"/>
    <w:tmpl w:val="713A482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131BE"/>
    <w:multiLevelType w:val="hybridMultilevel"/>
    <w:tmpl w:val="89922E6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160CBD"/>
    <w:multiLevelType w:val="hybridMultilevel"/>
    <w:tmpl w:val="06FAF37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52BCA"/>
    <w:multiLevelType w:val="multilevel"/>
    <w:tmpl w:val="6B621FCE"/>
    <w:lvl w:ilvl="0">
      <w:start w:val="1"/>
      <w:numFmt w:val="decimal"/>
      <w:lvlText w:val="%1)"/>
      <w:lvlJc w:val="left"/>
      <w:pPr>
        <w:ind w:left="502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7CA6F95"/>
    <w:multiLevelType w:val="hybridMultilevel"/>
    <w:tmpl w:val="10945C1E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256122"/>
    <w:multiLevelType w:val="hybridMultilevel"/>
    <w:tmpl w:val="21CC0954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DC24231"/>
    <w:multiLevelType w:val="multilevel"/>
    <w:tmpl w:val="031CA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EB70801"/>
    <w:multiLevelType w:val="hybridMultilevel"/>
    <w:tmpl w:val="5BBEF9F0"/>
    <w:lvl w:ilvl="0" w:tplc="B9F44ED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7E08F1"/>
    <w:multiLevelType w:val="hybridMultilevel"/>
    <w:tmpl w:val="79EE138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1C001E1"/>
    <w:multiLevelType w:val="hybridMultilevel"/>
    <w:tmpl w:val="FCFA89D2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27A5C1B"/>
    <w:multiLevelType w:val="hybridMultilevel"/>
    <w:tmpl w:val="8AD81E98"/>
    <w:lvl w:ilvl="0" w:tplc="38267622">
      <w:start w:val="2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824C03"/>
    <w:multiLevelType w:val="hybridMultilevel"/>
    <w:tmpl w:val="CBDC2A6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8F154BE"/>
    <w:multiLevelType w:val="hybridMultilevel"/>
    <w:tmpl w:val="97DA1252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A374542"/>
    <w:multiLevelType w:val="hybridMultilevel"/>
    <w:tmpl w:val="ACBE890E"/>
    <w:lvl w:ilvl="0" w:tplc="5CA820D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404742"/>
    <w:multiLevelType w:val="hybridMultilevel"/>
    <w:tmpl w:val="56C2D3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41607F"/>
    <w:multiLevelType w:val="hybridMultilevel"/>
    <w:tmpl w:val="2B967FF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9E0FC0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93310"/>
    <w:multiLevelType w:val="hybridMultilevel"/>
    <w:tmpl w:val="5ADE8D68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BA5316E"/>
    <w:multiLevelType w:val="hybridMultilevel"/>
    <w:tmpl w:val="EED4D7B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BE22C6"/>
    <w:multiLevelType w:val="multilevel"/>
    <w:tmpl w:val="653AE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2844576">
    <w:abstractNumId w:val="20"/>
  </w:num>
  <w:num w:numId="2" w16cid:durableId="14236212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711373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15704883">
    <w:abstractNumId w:val="21"/>
  </w:num>
  <w:num w:numId="5" w16cid:durableId="897281486">
    <w:abstractNumId w:val="10"/>
  </w:num>
  <w:num w:numId="6" w16cid:durableId="321587027">
    <w:abstractNumId w:val="12"/>
  </w:num>
  <w:num w:numId="7" w16cid:durableId="1508670064">
    <w:abstractNumId w:val="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9128842">
    <w:abstractNumId w:val="10"/>
  </w:num>
  <w:num w:numId="9" w16cid:durableId="1231966643">
    <w:abstractNumId w:val="5"/>
  </w:num>
  <w:num w:numId="10" w16cid:durableId="637296786">
    <w:abstractNumId w:val="19"/>
  </w:num>
  <w:num w:numId="11" w16cid:durableId="1222324237">
    <w:abstractNumId w:val="9"/>
  </w:num>
  <w:num w:numId="12" w16cid:durableId="778835457">
    <w:abstractNumId w:val="15"/>
  </w:num>
  <w:num w:numId="13" w16cid:durableId="581137220">
    <w:abstractNumId w:val="1"/>
  </w:num>
  <w:num w:numId="14" w16cid:durableId="1056509973">
    <w:abstractNumId w:val="23"/>
  </w:num>
  <w:num w:numId="15" w16cid:durableId="548733485">
    <w:abstractNumId w:val="11"/>
  </w:num>
  <w:num w:numId="16" w16cid:durableId="315189232">
    <w:abstractNumId w:val="18"/>
  </w:num>
  <w:num w:numId="17" w16cid:durableId="1036542011">
    <w:abstractNumId w:val="22"/>
  </w:num>
  <w:num w:numId="18" w16cid:durableId="1113088370">
    <w:abstractNumId w:val="2"/>
  </w:num>
  <w:num w:numId="19" w16cid:durableId="1971158307">
    <w:abstractNumId w:val="16"/>
  </w:num>
  <w:num w:numId="20" w16cid:durableId="10500083">
    <w:abstractNumId w:val="0"/>
  </w:num>
  <w:num w:numId="21" w16cid:durableId="179008598">
    <w:abstractNumId w:val="17"/>
  </w:num>
  <w:num w:numId="22" w16cid:durableId="1807625488">
    <w:abstractNumId w:val="3"/>
  </w:num>
  <w:num w:numId="23" w16cid:durableId="2064021837">
    <w:abstractNumId w:val="13"/>
  </w:num>
  <w:num w:numId="24" w16cid:durableId="1570386513">
    <w:abstractNumId w:val="4"/>
  </w:num>
  <w:num w:numId="25" w16cid:durableId="1294555227">
    <w:abstractNumId w:val="14"/>
  </w:num>
  <w:num w:numId="26" w16cid:durableId="384303945">
    <w:abstractNumId w:val="7"/>
  </w:num>
  <w:num w:numId="27" w16cid:durableId="5791025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4AA"/>
    <w:rsid w:val="000038D7"/>
    <w:rsid w:val="00005BE9"/>
    <w:rsid w:val="000075EF"/>
    <w:rsid w:val="0001121B"/>
    <w:rsid w:val="000147B8"/>
    <w:rsid w:val="00014A97"/>
    <w:rsid w:val="000204F8"/>
    <w:rsid w:val="00022208"/>
    <w:rsid w:val="00025EE2"/>
    <w:rsid w:val="000306AB"/>
    <w:rsid w:val="000311FA"/>
    <w:rsid w:val="00031FBD"/>
    <w:rsid w:val="00032148"/>
    <w:rsid w:val="000343C1"/>
    <w:rsid w:val="00034787"/>
    <w:rsid w:val="00034F2E"/>
    <w:rsid w:val="00045630"/>
    <w:rsid w:val="00045904"/>
    <w:rsid w:val="00053B73"/>
    <w:rsid w:val="00056B7A"/>
    <w:rsid w:val="00060ACC"/>
    <w:rsid w:val="00062ECF"/>
    <w:rsid w:val="00064D0A"/>
    <w:rsid w:val="00065F57"/>
    <w:rsid w:val="00066D3D"/>
    <w:rsid w:val="00070D07"/>
    <w:rsid w:val="00075070"/>
    <w:rsid w:val="0008391C"/>
    <w:rsid w:val="000854B3"/>
    <w:rsid w:val="0008745C"/>
    <w:rsid w:val="00091D4A"/>
    <w:rsid w:val="000969A3"/>
    <w:rsid w:val="000A780B"/>
    <w:rsid w:val="000B226F"/>
    <w:rsid w:val="000B22FB"/>
    <w:rsid w:val="000B2B94"/>
    <w:rsid w:val="000C1471"/>
    <w:rsid w:val="000C4E25"/>
    <w:rsid w:val="000C6255"/>
    <w:rsid w:val="000D12D5"/>
    <w:rsid w:val="000D16E4"/>
    <w:rsid w:val="000D4482"/>
    <w:rsid w:val="000E0F3A"/>
    <w:rsid w:val="000E2D99"/>
    <w:rsid w:val="000E3DEC"/>
    <w:rsid w:val="000E663B"/>
    <w:rsid w:val="000F0871"/>
    <w:rsid w:val="000F2132"/>
    <w:rsid w:val="000F5795"/>
    <w:rsid w:val="000F6828"/>
    <w:rsid w:val="000F6939"/>
    <w:rsid w:val="000F74E1"/>
    <w:rsid w:val="00101E02"/>
    <w:rsid w:val="00101ECF"/>
    <w:rsid w:val="00104421"/>
    <w:rsid w:val="00105ED1"/>
    <w:rsid w:val="00106080"/>
    <w:rsid w:val="00106E28"/>
    <w:rsid w:val="00107E65"/>
    <w:rsid w:val="00110F70"/>
    <w:rsid w:val="001122E6"/>
    <w:rsid w:val="00112A5B"/>
    <w:rsid w:val="0011777A"/>
    <w:rsid w:val="0011784B"/>
    <w:rsid w:val="00123993"/>
    <w:rsid w:val="00125765"/>
    <w:rsid w:val="00130616"/>
    <w:rsid w:val="001413DE"/>
    <w:rsid w:val="00142397"/>
    <w:rsid w:val="001428E8"/>
    <w:rsid w:val="00142B5D"/>
    <w:rsid w:val="00145DEB"/>
    <w:rsid w:val="00167B90"/>
    <w:rsid w:val="00176DC0"/>
    <w:rsid w:val="0017730B"/>
    <w:rsid w:val="001825FD"/>
    <w:rsid w:val="00186B30"/>
    <w:rsid w:val="0019615C"/>
    <w:rsid w:val="00197713"/>
    <w:rsid w:val="001A05D8"/>
    <w:rsid w:val="001A17A9"/>
    <w:rsid w:val="001A1C11"/>
    <w:rsid w:val="001A5337"/>
    <w:rsid w:val="001A579D"/>
    <w:rsid w:val="001B512C"/>
    <w:rsid w:val="001C01A7"/>
    <w:rsid w:val="001C276D"/>
    <w:rsid w:val="001C3155"/>
    <w:rsid w:val="001C34AA"/>
    <w:rsid w:val="001C740E"/>
    <w:rsid w:val="001D0985"/>
    <w:rsid w:val="001D2B64"/>
    <w:rsid w:val="001E0236"/>
    <w:rsid w:val="00204DE0"/>
    <w:rsid w:val="00207755"/>
    <w:rsid w:val="002164C3"/>
    <w:rsid w:val="00222CE9"/>
    <w:rsid w:val="00223CBF"/>
    <w:rsid w:val="0022694A"/>
    <w:rsid w:val="00227928"/>
    <w:rsid w:val="00240CF2"/>
    <w:rsid w:val="00243EE5"/>
    <w:rsid w:val="00244328"/>
    <w:rsid w:val="00251F89"/>
    <w:rsid w:val="0025315E"/>
    <w:rsid w:val="00263B07"/>
    <w:rsid w:val="002672F1"/>
    <w:rsid w:val="002711BA"/>
    <w:rsid w:val="00276004"/>
    <w:rsid w:val="002776FF"/>
    <w:rsid w:val="002777CE"/>
    <w:rsid w:val="002805AB"/>
    <w:rsid w:val="00280CA6"/>
    <w:rsid w:val="0028129C"/>
    <w:rsid w:val="00285C91"/>
    <w:rsid w:val="00290106"/>
    <w:rsid w:val="00290AB5"/>
    <w:rsid w:val="0029404C"/>
    <w:rsid w:val="00296E64"/>
    <w:rsid w:val="002A2CE6"/>
    <w:rsid w:val="002B0DBE"/>
    <w:rsid w:val="002B52EF"/>
    <w:rsid w:val="002B7B1C"/>
    <w:rsid w:val="002C57A1"/>
    <w:rsid w:val="002C727B"/>
    <w:rsid w:val="002D014E"/>
    <w:rsid w:val="002D1BA8"/>
    <w:rsid w:val="002D2535"/>
    <w:rsid w:val="002F4681"/>
    <w:rsid w:val="0030419A"/>
    <w:rsid w:val="003060A9"/>
    <w:rsid w:val="00310316"/>
    <w:rsid w:val="0031076B"/>
    <w:rsid w:val="00317195"/>
    <w:rsid w:val="003200F7"/>
    <w:rsid w:val="00323B09"/>
    <w:rsid w:val="00327560"/>
    <w:rsid w:val="003335D7"/>
    <w:rsid w:val="00336BDC"/>
    <w:rsid w:val="0033719B"/>
    <w:rsid w:val="0034588B"/>
    <w:rsid w:val="0034753C"/>
    <w:rsid w:val="00347E28"/>
    <w:rsid w:val="0035075F"/>
    <w:rsid w:val="00350DF3"/>
    <w:rsid w:val="003519AD"/>
    <w:rsid w:val="003567A1"/>
    <w:rsid w:val="00360CE2"/>
    <w:rsid w:val="00363FDB"/>
    <w:rsid w:val="00364624"/>
    <w:rsid w:val="003801B2"/>
    <w:rsid w:val="00387D66"/>
    <w:rsid w:val="00394F57"/>
    <w:rsid w:val="003A3D37"/>
    <w:rsid w:val="003A543D"/>
    <w:rsid w:val="003B3FCB"/>
    <w:rsid w:val="003B5F45"/>
    <w:rsid w:val="003B6980"/>
    <w:rsid w:val="003B6F15"/>
    <w:rsid w:val="003C1803"/>
    <w:rsid w:val="003C4859"/>
    <w:rsid w:val="003E41DB"/>
    <w:rsid w:val="003E47D0"/>
    <w:rsid w:val="003F0CC7"/>
    <w:rsid w:val="003F6D0D"/>
    <w:rsid w:val="00406B8E"/>
    <w:rsid w:val="00415F61"/>
    <w:rsid w:val="00421B69"/>
    <w:rsid w:val="0042720F"/>
    <w:rsid w:val="00427C25"/>
    <w:rsid w:val="00432AA6"/>
    <w:rsid w:val="0043479B"/>
    <w:rsid w:val="00435824"/>
    <w:rsid w:val="00437435"/>
    <w:rsid w:val="00443960"/>
    <w:rsid w:val="00444729"/>
    <w:rsid w:val="004454FE"/>
    <w:rsid w:val="00447FD4"/>
    <w:rsid w:val="00451393"/>
    <w:rsid w:val="0045272B"/>
    <w:rsid w:val="00452CBE"/>
    <w:rsid w:val="00457529"/>
    <w:rsid w:val="00465A44"/>
    <w:rsid w:val="00466EB4"/>
    <w:rsid w:val="004723FF"/>
    <w:rsid w:val="00475FDB"/>
    <w:rsid w:val="00481A43"/>
    <w:rsid w:val="00485485"/>
    <w:rsid w:val="004A1CE7"/>
    <w:rsid w:val="004A2A71"/>
    <w:rsid w:val="004B503B"/>
    <w:rsid w:val="004C465F"/>
    <w:rsid w:val="004C53DE"/>
    <w:rsid w:val="004D47E5"/>
    <w:rsid w:val="004E4B1B"/>
    <w:rsid w:val="004E4EA8"/>
    <w:rsid w:val="004E5B17"/>
    <w:rsid w:val="004F6451"/>
    <w:rsid w:val="0050291F"/>
    <w:rsid w:val="005358F9"/>
    <w:rsid w:val="005533DC"/>
    <w:rsid w:val="00553490"/>
    <w:rsid w:val="00553A4B"/>
    <w:rsid w:val="0055494F"/>
    <w:rsid w:val="005558AB"/>
    <w:rsid w:val="005564FC"/>
    <w:rsid w:val="0056275D"/>
    <w:rsid w:val="00566AFA"/>
    <w:rsid w:val="00567031"/>
    <w:rsid w:val="00571BE6"/>
    <w:rsid w:val="0057647F"/>
    <w:rsid w:val="00576730"/>
    <w:rsid w:val="00577AAB"/>
    <w:rsid w:val="00581680"/>
    <w:rsid w:val="005934DC"/>
    <w:rsid w:val="00595770"/>
    <w:rsid w:val="005A1397"/>
    <w:rsid w:val="005A3FCF"/>
    <w:rsid w:val="005B06A5"/>
    <w:rsid w:val="005B526B"/>
    <w:rsid w:val="005C4F8E"/>
    <w:rsid w:val="005D130E"/>
    <w:rsid w:val="005D2116"/>
    <w:rsid w:val="005E0E7B"/>
    <w:rsid w:val="005E14D3"/>
    <w:rsid w:val="005E4419"/>
    <w:rsid w:val="005E52A9"/>
    <w:rsid w:val="005F165F"/>
    <w:rsid w:val="005F61DA"/>
    <w:rsid w:val="006046F1"/>
    <w:rsid w:val="00605250"/>
    <w:rsid w:val="006074CF"/>
    <w:rsid w:val="006077F6"/>
    <w:rsid w:val="0061058C"/>
    <w:rsid w:val="00614E3E"/>
    <w:rsid w:val="00616763"/>
    <w:rsid w:val="00624B97"/>
    <w:rsid w:val="00632652"/>
    <w:rsid w:val="00645ED8"/>
    <w:rsid w:val="00650C48"/>
    <w:rsid w:val="00651927"/>
    <w:rsid w:val="00654F54"/>
    <w:rsid w:val="00655C7D"/>
    <w:rsid w:val="00663674"/>
    <w:rsid w:val="006638EB"/>
    <w:rsid w:val="00664EA5"/>
    <w:rsid w:val="006661D4"/>
    <w:rsid w:val="00667B0B"/>
    <w:rsid w:val="00674320"/>
    <w:rsid w:val="00677555"/>
    <w:rsid w:val="006802A0"/>
    <w:rsid w:val="006813F4"/>
    <w:rsid w:val="00684B3A"/>
    <w:rsid w:val="0069075A"/>
    <w:rsid w:val="00693624"/>
    <w:rsid w:val="00693CCF"/>
    <w:rsid w:val="006A717D"/>
    <w:rsid w:val="006A7C8E"/>
    <w:rsid w:val="006C1FFB"/>
    <w:rsid w:val="006D19A4"/>
    <w:rsid w:val="006E1B94"/>
    <w:rsid w:val="006E40DC"/>
    <w:rsid w:val="006E590E"/>
    <w:rsid w:val="006E6C2F"/>
    <w:rsid w:val="006F252D"/>
    <w:rsid w:val="006F66D4"/>
    <w:rsid w:val="00700B96"/>
    <w:rsid w:val="007076D5"/>
    <w:rsid w:val="00707DA8"/>
    <w:rsid w:val="007110CF"/>
    <w:rsid w:val="007207E6"/>
    <w:rsid w:val="00720EE2"/>
    <w:rsid w:val="007217ED"/>
    <w:rsid w:val="00722030"/>
    <w:rsid w:val="007262E1"/>
    <w:rsid w:val="0073295B"/>
    <w:rsid w:val="00737EB1"/>
    <w:rsid w:val="0074552D"/>
    <w:rsid w:val="00745820"/>
    <w:rsid w:val="00755906"/>
    <w:rsid w:val="007561FC"/>
    <w:rsid w:val="00760C6C"/>
    <w:rsid w:val="00763E63"/>
    <w:rsid w:val="007671AB"/>
    <w:rsid w:val="007704DE"/>
    <w:rsid w:val="007801BF"/>
    <w:rsid w:val="00782562"/>
    <w:rsid w:val="00784786"/>
    <w:rsid w:val="0079030B"/>
    <w:rsid w:val="007944E8"/>
    <w:rsid w:val="00794B74"/>
    <w:rsid w:val="00795F15"/>
    <w:rsid w:val="00796780"/>
    <w:rsid w:val="007A78DD"/>
    <w:rsid w:val="007B34CA"/>
    <w:rsid w:val="007B3B12"/>
    <w:rsid w:val="007B6DC1"/>
    <w:rsid w:val="007B701E"/>
    <w:rsid w:val="007C18D8"/>
    <w:rsid w:val="007D0744"/>
    <w:rsid w:val="007D11D3"/>
    <w:rsid w:val="007D50DB"/>
    <w:rsid w:val="007D790C"/>
    <w:rsid w:val="007E16F6"/>
    <w:rsid w:val="007E2915"/>
    <w:rsid w:val="007E3A0B"/>
    <w:rsid w:val="007F444B"/>
    <w:rsid w:val="00800828"/>
    <w:rsid w:val="008028A9"/>
    <w:rsid w:val="00806ABE"/>
    <w:rsid w:val="00810392"/>
    <w:rsid w:val="0081061D"/>
    <w:rsid w:val="008138F9"/>
    <w:rsid w:val="00814241"/>
    <w:rsid w:val="00814DCC"/>
    <w:rsid w:val="008169FD"/>
    <w:rsid w:val="00821BE8"/>
    <w:rsid w:val="00821CC2"/>
    <w:rsid w:val="00822201"/>
    <w:rsid w:val="00825BD5"/>
    <w:rsid w:val="0082711B"/>
    <w:rsid w:val="00831C6A"/>
    <w:rsid w:val="008431EB"/>
    <w:rsid w:val="008548BF"/>
    <w:rsid w:val="00855F62"/>
    <w:rsid w:val="00860A43"/>
    <w:rsid w:val="00862A19"/>
    <w:rsid w:val="008662E1"/>
    <w:rsid w:val="00871ED8"/>
    <w:rsid w:val="00874699"/>
    <w:rsid w:val="00875856"/>
    <w:rsid w:val="0087726D"/>
    <w:rsid w:val="008779A5"/>
    <w:rsid w:val="008828A3"/>
    <w:rsid w:val="00883A4D"/>
    <w:rsid w:val="00884399"/>
    <w:rsid w:val="0088453F"/>
    <w:rsid w:val="00884AF8"/>
    <w:rsid w:val="00890333"/>
    <w:rsid w:val="00891B66"/>
    <w:rsid w:val="00892862"/>
    <w:rsid w:val="00894438"/>
    <w:rsid w:val="00894502"/>
    <w:rsid w:val="008A272D"/>
    <w:rsid w:val="008A397F"/>
    <w:rsid w:val="008A4694"/>
    <w:rsid w:val="008B2274"/>
    <w:rsid w:val="008B2A8A"/>
    <w:rsid w:val="008B3082"/>
    <w:rsid w:val="008C06B1"/>
    <w:rsid w:val="008C0FD3"/>
    <w:rsid w:val="008C379E"/>
    <w:rsid w:val="008C4768"/>
    <w:rsid w:val="008C490A"/>
    <w:rsid w:val="008D3431"/>
    <w:rsid w:val="008D7C55"/>
    <w:rsid w:val="008E199F"/>
    <w:rsid w:val="008E64D7"/>
    <w:rsid w:val="008E6B1E"/>
    <w:rsid w:val="008F0A27"/>
    <w:rsid w:val="00901E32"/>
    <w:rsid w:val="00904279"/>
    <w:rsid w:val="00914453"/>
    <w:rsid w:val="00914D4D"/>
    <w:rsid w:val="009169AE"/>
    <w:rsid w:val="00917495"/>
    <w:rsid w:val="00917C73"/>
    <w:rsid w:val="009205A1"/>
    <w:rsid w:val="00921C54"/>
    <w:rsid w:val="00922A25"/>
    <w:rsid w:val="00923036"/>
    <w:rsid w:val="00923BDC"/>
    <w:rsid w:val="00924535"/>
    <w:rsid w:val="00927E1C"/>
    <w:rsid w:val="009301E0"/>
    <w:rsid w:val="0093074F"/>
    <w:rsid w:val="009312B6"/>
    <w:rsid w:val="009322AF"/>
    <w:rsid w:val="00935A8E"/>
    <w:rsid w:val="00935C11"/>
    <w:rsid w:val="00937758"/>
    <w:rsid w:val="00942FC4"/>
    <w:rsid w:val="00952418"/>
    <w:rsid w:val="009527C4"/>
    <w:rsid w:val="00953C53"/>
    <w:rsid w:val="00960A14"/>
    <w:rsid w:val="00961BA7"/>
    <w:rsid w:val="009622E3"/>
    <w:rsid w:val="00962D65"/>
    <w:rsid w:val="0096385D"/>
    <w:rsid w:val="00963F66"/>
    <w:rsid w:val="0096471A"/>
    <w:rsid w:val="009657AC"/>
    <w:rsid w:val="009672EC"/>
    <w:rsid w:val="00967CFF"/>
    <w:rsid w:val="00967DB3"/>
    <w:rsid w:val="00971951"/>
    <w:rsid w:val="00976D3F"/>
    <w:rsid w:val="0098020A"/>
    <w:rsid w:val="00981DD4"/>
    <w:rsid w:val="00981FC2"/>
    <w:rsid w:val="00997C52"/>
    <w:rsid w:val="009A088F"/>
    <w:rsid w:val="009B1A9A"/>
    <w:rsid w:val="009B4358"/>
    <w:rsid w:val="009C0149"/>
    <w:rsid w:val="009C4DF5"/>
    <w:rsid w:val="009D27EA"/>
    <w:rsid w:val="009D30B7"/>
    <w:rsid w:val="009D483A"/>
    <w:rsid w:val="009D4A0E"/>
    <w:rsid w:val="009E1CEC"/>
    <w:rsid w:val="009E5E75"/>
    <w:rsid w:val="009F32F7"/>
    <w:rsid w:val="009F7BEE"/>
    <w:rsid w:val="00A04A7B"/>
    <w:rsid w:val="00A15AE7"/>
    <w:rsid w:val="00A24213"/>
    <w:rsid w:val="00A3241D"/>
    <w:rsid w:val="00A34143"/>
    <w:rsid w:val="00A3416A"/>
    <w:rsid w:val="00A355FC"/>
    <w:rsid w:val="00A4705C"/>
    <w:rsid w:val="00A51951"/>
    <w:rsid w:val="00A56179"/>
    <w:rsid w:val="00A60B1D"/>
    <w:rsid w:val="00A61416"/>
    <w:rsid w:val="00A617C7"/>
    <w:rsid w:val="00A66897"/>
    <w:rsid w:val="00A8232C"/>
    <w:rsid w:val="00A82FED"/>
    <w:rsid w:val="00A84EB4"/>
    <w:rsid w:val="00A85D95"/>
    <w:rsid w:val="00A874EA"/>
    <w:rsid w:val="00AA4629"/>
    <w:rsid w:val="00AA4D10"/>
    <w:rsid w:val="00AB1153"/>
    <w:rsid w:val="00AB19A4"/>
    <w:rsid w:val="00AB3FF4"/>
    <w:rsid w:val="00AC36AB"/>
    <w:rsid w:val="00AD0613"/>
    <w:rsid w:val="00AD0A5B"/>
    <w:rsid w:val="00AD1909"/>
    <w:rsid w:val="00AD4259"/>
    <w:rsid w:val="00AD7A11"/>
    <w:rsid w:val="00AE2D8E"/>
    <w:rsid w:val="00AE374A"/>
    <w:rsid w:val="00AE508C"/>
    <w:rsid w:val="00AF014E"/>
    <w:rsid w:val="00AF17BB"/>
    <w:rsid w:val="00AF3297"/>
    <w:rsid w:val="00AF70DA"/>
    <w:rsid w:val="00B03AE1"/>
    <w:rsid w:val="00B03E8D"/>
    <w:rsid w:val="00B104CA"/>
    <w:rsid w:val="00B13993"/>
    <w:rsid w:val="00B13EAC"/>
    <w:rsid w:val="00B152FA"/>
    <w:rsid w:val="00B17419"/>
    <w:rsid w:val="00B222B5"/>
    <w:rsid w:val="00B26B46"/>
    <w:rsid w:val="00B35901"/>
    <w:rsid w:val="00B446FC"/>
    <w:rsid w:val="00B505F7"/>
    <w:rsid w:val="00B51BE2"/>
    <w:rsid w:val="00B52E94"/>
    <w:rsid w:val="00B550FA"/>
    <w:rsid w:val="00B63D5A"/>
    <w:rsid w:val="00B71B66"/>
    <w:rsid w:val="00B754E6"/>
    <w:rsid w:val="00B76142"/>
    <w:rsid w:val="00B77C8B"/>
    <w:rsid w:val="00B8421A"/>
    <w:rsid w:val="00B91022"/>
    <w:rsid w:val="00B94D48"/>
    <w:rsid w:val="00B954F4"/>
    <w:rsid w:val="00BA2D1F"/>
    <w:rsid w:val="00BA4039"/>
    <w:rsid w:val="00BA4A34"/>
    <w:rsid w:val="00BB0578"/>
    <w:rsid w:val="00BB36FC"/>
    <w:rsid w:val="00BC0283"/>
    <w:rsid w:val="00BC1955"/>
    <w:rsid w:val="00BC2801"/>
    <w:rsid w:val="00BC5192"/>
    <w:rsid w:val="00BC5D13"/>
    <w:rsid w:val="00BC644C"/>
    <w:rsid w:val="00BD1E38"/>
    <w:rsid w:val="00BD6901"/>
    <w:rsid w:val="00BD7F2E"/>
    <w:rsid w:val="00BE1647"/>
    <w:rsid w:val="00BE6104"/>
    <w:rsid w:val="00BE6D6A"/>
    <w:rsid w:val="00BF51C6"/>
    <w:rsid w:val="00C0070C"/>
    <w:rsid w:val="00C01F21"/>
    <w:rsid w:val="00C028C5"/>
    <w:rsid w:val="00C03162"/>
    <w:rsid w:val="00C032A6"/>
    <w:rsid w:val="00C107CB"/>
    <w:rsid w:val="00C12D15"/>
    <w:rsid w:val="00C175D1"/>
    <w:rsid w:val="00C213BE"/>
    <w:rsid w:val="00C22AA1"/>
    <w:rsid w:val="00C243A5"/>
    <w:rsid w:val="00C307D4"/>
    <w:rsid w:val="00C34171"/>
    <w:rsid w:val="00C34EBA"/>
    <w:rsid w:val="00C3712F"/>
    <w:rsid w:val="00C451CC"/>
    <w:rsid w:val="00C454D9"/>
    <w:rsid w:val="00C466B6"/>
    <w:rsid w:val="00C46E7E"/>
    <w:rsid w:val="00C51426"/>
    <w:rsid w:val="00C5366C"/>
    <w:rsid w:val="00C55896"/>
    <w:rsid w:val="00C575E3"/>
    <w:rsid w:val="00C6354A"/>
    <w:rsid w:val="00C65729"/>
    <w:rsid w:val="00C65E57"/>
    <w:rsid w:val="00C70C14"/>
    <w:rsid w:val="00C749B7"/>
    <w:rsid w:val="00C759D0"/>
    <w:rsid w:val="00C800C9"/>
    <w:rsid w:val="00C81148"/>
    <w:rsid w:val="00C932AC"/>
    <w:rsid w:val="00C93A35"/>
    <w:rsid w:val="00C9423C"/>
    <w:rsid w:val="00C96456"/>
    <w:rsid w:val="00C9733C"/>
    <w:rsid w:val="00CA0FC7"/>
    <w:rsid w:val="00CB40F8"/>
    <w:rsid w:val="00CC0871"/>
    <w:rsid w:val="00CC0A6F"/>
    <w:rsid w:val="00CC7499"/>
    <w:rsid w:val="00CD70AA"/>
    <w:rsid w:val="00CD7E36"/>
    <w:rsid w:val="00CE5CB0"/>
    <w:rsid w:val="00CF06BF"/>
    <w:rsid w:val="00CF400C"/>
    <w:rsid w:val="00D03091"/>
    <w:rsid w:val="00D05CED"/>
    <w:rsid w:val="00D0638F"/>
    <w:rsid w:val="00D1056F"/>
    <w:rsid w:val="00D1618F"/>
    <w:rsid w:val="00D22969"/>
    <w:rsid w:val="00D23835"/>
    <w:rsid w:val="00D4003E"/>
    <w:rsid w:val="00D44FAE"/>
    <w:rsid w:val="00D63496"/>
    <w:rsid w:val="00D637D3"/>
    <w:rsid w:val="00D7118C"/>
    <w:rsid w:val="00D728A7"/>
    <w:rsid w:val="00D74500"/>
    <w:rsid w:val="00D77EB1"/>
    <w:rsid w:val="00D809EF"/>
    <w:rsid w:val="00D812FE"/>
    <w:rsid w:val="00D81F95"/>
    <w:rsid w:val="00D836D4"/>
    <w:rsid w:val="00D90112"/>
    <w:rsid w:val="00D90B54"/>
    <w:rsid w:val="00D94F08"/>
    <w:rsid w:val="00D97868"/>
    <w:rsid w:val="00DA05E2"/>
    <w:rsid w:val="00DA0671"/>
    <w:rsid w:val="00DA3C01"/>
    <w:rsid w:val="00DA4810"/>
    <w:rsid w:val="00DA4FAB"/>
    <w:rsid w:val="00DA6266"/>
    <w:rsid w:val="00DA7A3F"/>
    <w:rsid w:val="00DB26DF"/>
    <w:rsid w:val="00DB6C0A"/>
    <w:rsid w:val="00DC465C"/>
    <w:rsid w:val="00DC79B0"/>
    <w:rsid w:val="00DD2CB2"/>
    <w:rsid w:val="00DD338C"/>
    <w:rsid w:val="00DD3911"/>
    <w:rsid w:val="00DD606A"/>
    <w:rsid w:val="00DD6905"/>
    <w:rsid w:val="00DE707C"/>
    <w:rsid w:val="00E20315"/>
    <w:rsid w:val="00E20559"/>
    <w:rsid w:val="00E2244D"/>
    <w:rsid w:val="00E312BF"/>
    <w:rsid w:val="00E32812"/>
    <w:rsid w:val="00E371A9"/>
    <w:rsid w:val="00E405C0"/>
    <w:rsid w:val="00E41A16"/>
    <w:rsid w:val="00E41B8A"/>
    <w:rsid w:val="00E45164"/>
    <w:rsid w:val="00E46E91"/>
    <w:rsid w:val="00E46FFC"/>
    <w:rsid w:val="00E56C93"/>
    <w:rsid w:val="00E60416"/>
    <w:rsid w:val="00E61A99"/>
    <w:rsid w:val="00E65C65"/>
    <w:rsid w:val="00E73C9F"/>
    <w:rsid w:val="00E76467"/>
    <w:rsid w:val="00E80B32"/>
    <w:rsid w:val="00E840BE"/>
    <w:rsid w:val="00E85881"/>
    <w:rsid w:val="00E8726B"/>
    <w:rsid w:val="00E90A11"/>
    <w:rsid w:val="00E9112B"/>
    <w:rsid w:val="00E92C59"/>
    <w:rsid w:val="00E93BA8"/>
    <w:rsid w:val="00EA3DD7"/>
    <w:rsid w:val="00EA7227"/>
    <w:rsid w:val="00EB10DB"/>
    <w:rsid w:val="00EB3420"/>
    <w:rsid w:val="00EC0A0E"/>
    <w:rsid w:val="00EC2301"/>
    <w:rsid w:val="00EC44BF"/>
    <w:rsid w:val="00EC4F2D"/>
    <w:rsid w:val="00ED03FC"/>
    <w:rsid w:val="00EE195E"/>
    <w:rsid w:val="00EE59BB"/>
    <w:rsid w:val="00EE7468"/>
    <w:rsid w:val="00EE74CA"/>
    <w:rsid w:val="00EE7875"/>
    <w:rsid w:val="00EF0844"/>
    <w:rsid w:val="00EF1945"/>
    <w:rsid w:val="00F00063"/>
    <w:rsid w:val="00F067CD"/>
    <w:rsid w:val="00F07234"/>
    <w:rsid w:val="00F17543"/>
    <w:rsid w:val="00F20151"/>
    <w:rsid w:val="00F204BC"/>
    <w:rsid w:val="00F2302B"/>
    <w:rsid w:val="00F25112"/>
    <w:rsid w:val="00F31D27"/>
    <w:rsid w:val="00F434AA"/>
    <w:rsid w:val="00F440DF"/>
    <w:rsid w:val="00F45AE8"/>
    <w:rsid w:val="00F53BF9"/>
    <w:rsid w:val="00F54F7A"/>
    <w:rsid w:val="00F564AA"/>
    <w:rsid w:val="00F57086"/>
    <w:rsid w:val="00F57386"/>
    <w:rsid w:val="00F6294D"/>
    <w:rsid w:val="00F65DA5"/>
    <w:rsid w:val="00F67B0C"/>
    <w:rsid w:val="00F70473"/>
    <w:rsid w:val="00F71730"/>
    <w:rsid w:val="00F720EC"/>
    <w:rsid w:val="00F72B4D"/>
    <w:rsid w:val="00F74FBE"/>
    <w:rsid w:val="00F77704"/>
    <w:rsid w:val="00F85198"/>
    <w:rsid w:val="00F90C87"/>
    <w:rsid w:val="00F91916"/>
    <w:rsid w:val="00F9243C"/>
    <w:rsid w:val="00F940D7"/>
    <w:rsid w:val="00F9638A"/>
    <w:rsid w:val="00FA3988"/>
    <w:rsid w:val="00FB26DE"/>
    <w:rsid w:val="00FB7C63"/>
    <w:rsid w:val="00FC54F0"/>
    <w:rsid w:val="00FC7EFE"/>
    <w:rsid w:val="00FC7FF9"/>
    <w:rsid w:val="00FD410A"/>
    <w:rsid w:val="00FE04DC"/>
    <w:rsid w:val="00FE05FB"/>
    <w:rsid w:val="00FE31F7"/>
    <w:rsid w:val="00FE4347"/>
    <w:rsid w:val="00FF063A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763C5"/>
  <w15:docId w15:val="{6FB43599-07A0-4848-9561-361D9E49A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F014E"/>
    <w:pPr>
      <w:spacing w:after="12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F434A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00F434A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unhideWhenUsed/>
    <w:rsid w:val="008E64D7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6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6638EB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uiPriority w:val="34"/>
    <w:qFormat/>
    <w:rsid w:val="00960A14"/>
    <w:pPr>
      <w:spacing w:after="160" w:line="256" w:lineRule="auto"/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EF194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F1945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F194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F1945"/>
    <w:rPr>
      <w:sz w:val="22"/>
      <w:szCs w:val="22"/>
      <w:lang w:eastAsia="en-US"/>
    </w:rPr>
  </w:style>
  <w:style w:type="table" w:styleId="Tabelraster">
    <w:name w:val="Table Grid"/>
    <w:basedOn w:val="Standaardtabel"/>
    <w:uiPriority w:val="59"/>
    <w:rsid w:val="00E65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AA4D10"/>
    <w:rPr>
      <w:color w:val="605E5C"/>
      <w:shd w:val="clear" w:color="auto" w:fill="E1DFDD"/>
    </w:rPr>
  </w:style>
  <w:style w:type="paragraph" w:customStyle="1" w:styleId="pf0">
    <w:name w:val="pf0"/>
    <w:basedOn w:val="Standaard"/>
    <w:rsid w:val="00062E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BE"/>
    </w:rPr>
  </w:style>
  <w:style w:type="paragraph" w:customStyle="1" w:styleId="paragraph">
    <w:name w:val="paragraph"/>
    <w:basedOn w:val="Standaard"/>
    <w:rsid w:val="00AF01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BE"/>
    </w:rPr>
  </w:style>
  <w:style w:type="character" w:customStyle="1" w:styleId="normaltextrun">
    <w:name w:val="normaltextrun"/>
    <w:basedOn w:val="Standaardalinea-lettertype"/>
    <w:rsid w:val="00AF014E"/>
  </w:style>
  <w:style w:type="character" w:customStyle="1" w:styleId="eop">
    <w:name w:val="eop"/>
    <w:basedOn w:val="Standaardalinea-lettertype"/>
    <w:rsid w:val="00AF014E"/>
  </w:style>
  <w:style w:type="character" w:customStyle="1" w:styleId="contextualspellingandgrammarerror">
    <w:name w:val="contextualspellingandgrammarerror"/>
    <w:basedOn w:val="Standaardalinea-lettertype"/>
    <w:rsid w:val="00AF014E"/>
  </w:style>
  <w:style w:type="paragraph" w:styleId="Geenafstand">
    <w:name w:val="No Spacing"/>
    <w:uiPriority w:val="1"/>
    <w:qFormat/>
    <w:rsid w:val="000969A3"/>
    <w:rPr>
      <w:sz w:val="22"/>
      <w:szCs w:val="22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6041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6041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60416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6041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6041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1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1122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Francken</dc:creator>
  <cp:keywords/>
  <dc:description/>
  <cp:lastModifiedBy>Wekke Buyens</cp:lastModifiedBy>
  <cp:revision>3</cp:revision>
  <cp:lastPrinted>2026-05-21T07:47:00Z</cp:lastPrinted>
  <dcterms:created xsi:type="dcterms:W3CDTF">2026-09-23T05:32:00Z</dcterms:created>
  <dcterms:modified xsi:type="dcterms:W3CDTF">2026-09-23T06:47:00Z</dcterms:modified>
</cp:coreProperties>
</file>